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BCBD3" w14:textId="2B3B417E" w:rsidR="00A12234" w:rsidRPr="007E2FFE" w:rsidRDefault="007E2FFE" w:rsidP="007E2FFE">
      <w:pPr>
        <w:jc w:val="center"/>
        <w:rPr>
          <w:b/>
          <w:bCs/>
          <w:sz w:val="28"/>
          <w:szCs w:val="28"/>
        </w:rPr>
      </w:pPr>
      <w:r w:rsidRPr="007E2FFE">
        <w:rPr>
          <w:b/>
          <w:bCs/>
          <w:sz w:val="28"/>
          <w:szCs w:val="28"/>
        </w:rPr>
        <w:t>CONSTITUTION</w:t>
      </w:r>
    </w:p>
    <w:p w14:paraId="1B4C3C84" w14:textId="148322A2" w:rsidR="007E2FFE" w:rsidRPr="007E2FFE" w:rsidRDefault="007E2FFE" w:rsidP="007E2FFE">
      <w:pPr>
        <w:jc w:val="center"/>
        <w:rPr>
          <w:b/>
          <w:bCs/>
          <w:sz w:val="28"/>
          <w:szCs w:val="28"/>
        </w:rPr>
      </w:pPr>
      <w:r w:rsidRPr="007E2FFE">
        <w:rPr>
          <w:b/>
          <w:bCs/>
          <w:sz w:val="28"/>
          <w:szCs w:val="28"/>
        </w:rPr>
        <w:t>OF</w:t>
      </w:r>
    </w:p>
    <w:p w14:paraId="05D45681" w14:textId="6C31AD00" w:rsidR="007E2FFE" w:rsidRPr="007E2FFE" w:rsidRDefault="007E2FFE" w:rsidP="007E2FFE">
      <w:pPr>
        <w:jc w:val="center"/>
        <w:rPr>
          <w:b/>
          <w:bCs/>
          <w:sz w:val="28"/>
          <w:szCs w:val="28"/>
        </w:rPr>
      </w:pPr>
      <w:r w:rsidRPr="007E2FFE">
        <w:rPr>
          <w:b/>
          <w:bCs/>
          <w:sz w:val="28"/>
          <w:szCs w:val="28"/>
        </w:rPr>
        <w:t>ROLLING HILLS MEN’S CLUB</w:t>
      </w:r>
    </w:p>
    <w:p w14:paraId="48C6D575" w14:textId="0EF7B81B" w:rsidR="007E2FFE" w:rsidRDefault="007E2FFE" w:rsidP="007E2FFE">
      <w:pPr>
        <w:jc w:val="center"/>
      </w:pPr>
    </w:p>
    <w:p w14:paraId="505EAC0A" w14:textId="25BD9958" w:rsidR="007E2FFE" w:rsidRPr="007E2FFE" w:rsidRDefault="007E2FFE" w:rsidP="007E2FFE">
      <w:pPr>
        <w:spacing w:after="0"/>
        <w:rPr>
          <w:b/>
          <w:bCs/>
          <w:sz w:val="24"/>
          <w:szCs w:val="24"/>
        </w:rPr>
      </w:pPr>
      <w:r w:rsidRPr="007E2FFE">
        <w:rPr>
          <w:b/>
          <w:bCs/>
          <w:sz w:val="24"/>
          <w:szCs w:val="24"/>
        </w:rPr>
        <w:t>ARTICLE I:  NAME AND PURPOSE</w:t>
      </w:r>
    </w:p>
    <w:p w14:paraId="75B086AE" w14:textId="4DD59E22" w:rsidR="007E2FFE" w:rsidRDefault="007E2FFE" w:rsidP="007E2FFE">
      <w:pPr>
        <w:spacing w:after="0"/>
      </w:pPr>
      <w:r>
        <w:t>Section 1:  The name of this organization shall be Rolling Hills Men’s Club.</w:t>
      </w:r>
    </w:p>
    <w:p w14:paraId="17205AF7" w14:textId="77777777" w:rsidR="007E2FFE" w:rsidRDefault="007E2FFE" w:rsidP="007E2FFE">
      <w:pPr>
        <w:spacing w:after="0"/>
      </w:pPr>
    </w:p>
    <w:p w14:paraId="44D4975A" w14:textId="2DB925AC" w:rsidR="007E2FFE" w:rsidRDefault="007E2FFE" w:rsidP="007E2FFE">
      <w:pPr>
        <w:spacing w:after="0"/>
      </w:pPr>
      <w:r>
        <w:t>Section 2:  The purpose of this organization shall be to arrange and conduct tournaments for members of this club; to hold meetings for the purpose of handling the club’s business; to promote good fellowship amongst its members; and, in general, promote the best interest of golf in the community.</w:t>
      </w:r>
    </w:p>
    <w:p w14:paraId="32E6FD9E" w14:textId="629C70D6" w:rsidR="007E2FFE" w:rsidRDefault="007E2FFE" w:rsidP="007E2FFE">
      <w:pPr>
        <w:spacing w:after="0"/>
      </w:pPr>
    </w:p>
    <w:p w14:paraId="12E242BF" w14:textId="012037CA" w:rsidR="007E2FFE" w:rsidRPr="007E2FFE" w:rsidRDefault="007E2FFE" w:rsidP="007E2FFE">
      <w:pPr>
        <w:spacing w:after="0"/>
        <w:rPr>
          <w:b/>
          <w:bCs/>
          <w:sz w:val="24"/>
          <w:szCs w:val="24"/>
        </w:rPr>
      </w:pPr>
      <w:r w:rsidRPr="007E2FFE">
        <w:rPr>
          <w:b/>
          <w:bCs/>
          <w:sz w:val="24"/>
          <w:szCs w:val="24"/>
        </w:rPr>
        <w:t>ARTICLE II:  MEMBERSHIP</w:t>
      </w:r>
    </w:p>
    <w:p w14:paraId="4C08EF10" w14:textId="0DC818E0" w:rsidR="007E2FFE" w:rsidRDefault="007E2FFE" w:rsidP="007E2FFE">
      <w:pPr>
        <w:spacing w:after="0"/>
      </w:pPr>
    </w:p>
    <w:p w14:paraId="506F0312" w14:textId="6298455C" w:rsidR="007E2FFE" w:rsidRDefault="007E2FFE" w:rsidP="007E2FFE">
      <w:pPr>
        <w:spacing w:after="0"/>
      </w:pPr>
      <w:r>
        <w:t xml:space="preserve">Section 1:  Regular members of this club shall be at least age 18 as of </w:t>
      </w:r>
      <w:r w:rsidR="00294296">
        <w:t>January 31</w:t>
      </w:r>
      <w:r>
        <w:t>, in the current year of membership.</w:t>
      </w:r>
    </w:p>
    <w:p w14:paraId="2D175BB5" w14:textId="7425F8DB" w:rsidR="007E2FFE" w:rsidRDefault="007E2FFE" w:rsidP="007E2FFE">
      <w:pPr>
        <w:spacing w:after="0"/>
      </w:pPr>
    </w:p>
    <w:p w14:paraId="6FC8DC0C" w14:textId="3FEE8DA8" w:rsidR="007E2FFE" w:rsidRDefault="007E2FFE" w:rsidP="007E2FFE">
      <w:pPr>
        <w:spacing w:after="0"/>
      </w:pPr>
      <w:r>
        <w:t xml:space="preserve">Section 2:  Junior members of this club are those that have not attained the age of 18 as of </w:t>
      </w:r>
      <w:r w:rsidR="00294296">
        <w:t>January 31</w:t>
      </w:r>
      <w:r>
        <w:t>, in the current year of membership.</w:t>
      </w:r>
    </w:p>
    <w:p w14:paraId="59DC2152" w14:textId="6CF729B1" w:rsidR="007E2FFE" w:rsidRDefault="007E2FFE" w:rsidP="007E2FFE">
      <w:pPr>
        <w:spacing w:after="0"/>
      </w:pPr>
    </w:p>
    <w:p w14:paraId="61076283" w14:textId="6DDAA218" w:rsidR="007E2FFE" w:rsidRPr="00E3676C" w:rsidRDefault="007E2FFE" w:rsidP="007E2FFE">
      <w:pPr>
        <w:spacing w:after="0"/>
        <w:rPr>
          <w:b/>
          <w:bCs/>
          <w:sz w:val="24"/>
          <w:szCs w:val="24"/>
        </w:rPr>
      </w:pPr>
      <w:r w:rsidRPr="00E3676C">
        <w:rPr>
          <w:b/>
          <w:bCs/>
          <w:sz w:val="24"/>
          <w:szCs w:val="24"/>
        </w:rPr>
        <w:t>ARTICLE III:  OFFICERS AND DUTIES</w:t>
      </w:r>
    </w:p>
    <w:p w14:paraId="77897773" w14:textId="6FB8819E" w:rsidR="007E2FFE" w:rsidRDefault="007E2FFE" w:rsidP="007E2FFE">
      <w:pPr>
        <w:spacing w:after="0"/>
      </w:pPr>
    </w:p>
    <w:p w14:paraId="14517A92" w14:textId="6F3DE2B4" w:rsidR="007E2FFE" w:rsidRDefault="007E2FFE" w:rsidP="007E2FFE">
      <w:pPr>
        <w:spacing w:after="0"/>
      </w:pPr>
      <w:r>
        <w:t>Section 1:  Any regular or senior member in good standing is eligible to hold office in the Men’s Club.</w:t>
      </w:r>
    </w:p>
    <w:p w14:paraId="342F097B" w14:textId="0B8B715A" w:rsidR="007E2FFE" w:rsidRDefault="007E2FFE" w:rsidP="007E2FFE">
      <w:pPr>
        <w:spacing w:after="0"/>
      </w:pPr>
    </w:p>
    <w:p w14:paraId="7F884FF9" w14:textId="0564F774" w:rsidR="007E2FFE" w:rsidRDefault="007E2FFE" w:rsidP="007E2FFE">
      <w:pPr>
        <w:spacing w:after="0"/>
      </w:pPr>
      <w:r>
        <w:t>Section 2:  The Officers of this Club shall be President, Vice-President, Treasurer, and Secretary.  They together shall comprise the Board of Directors.  The President and Treasurer shall be elected in the even years for 2</w:t>
      </w:r>
      <w:r w:rsidR="00585677">
        <w:t>-</w:t>
      </w:r>
      <w:r>
        <w:t>year terms; the Vice-President and Secretary shall be elected in the odd years for 2</w:t>
      </w:r>
      <w:r w:rsidR="00585677">
        <w:t>-</w:t>
      </w:r>
      <w:r>
        <w:t>year terms.  Officers of the club are eligible for re-election at the discretion of the membership.  The resident club professional will function as advisor to the Board and to the Club but shall not have a vote.</w:t>
      </w:r>
    </w:p>
    <w:p w14:paraId="28D2AEAA" w14:textId="358378D0" w:rsidR="00E3676C" w:rsidRDefault="00E3676C" w:rsidP="007E2FFE">
      <w:pPr>
        <w:spacing w:after="0"/>
      </w:pPr>
    </w:p>
    <w:p w14:paraId="0FBEA13A" w14:textId="355B04AD" w:rsidR="00E3676C" w:rsidRDefault="00E3676C" w:rsidP="007E2FFE">
      <w:pPr>
        <w:spacing w:after="0"/>
      </w:pPr>
      <w:r>
        <w:t>Section 3:  The Officers of this Club shall be nominated and elected at the November General Meeting and shall take office at the Annual Awards Banquet.</w:t>
      </w:r>
    </w:p>
    <w:p w14:paraId="0A677643" w14:textId="3E30AE66" w:rsidR="00E3676C" w:rsidRDefault="00E3676C" w:rsidP="007E2FFE">
      <w:pPr>
        <w:spacing w:after="0"/>
      </w:pPr>
    </w:p>
    <w:p w14:paraId="6C9F5286" w14:textId="243D7B46" w:rsidR="00E3676C" w:rsidRDefault="00E3676C" w:rsidP="007E2FFE">
      <w:pPr>
        <w:spacing w:after="0"/>
      </w:pPr>
      <w:r>
        <w:t>Section 4:  The President’s term of office shall be for two (2) full years, unless the Vice-President is required to fill an unexpired term. The President shall preside at all regular and executive board meetings; establish policy in the absence of a scheduled meeting; and serve as the spokesperson of the Rolling Hills Men’s Club.  In addition, he:</w:t>
      </w:r>
    </w:p>
    <w:p w14:paraId="65AEF3D6" w14:textId="03CD368E" w:rsidR="00E3676C" w:rsidRDefault="00E3676C" w:rsidP="007E2FFE">
      <w:pPr>
        <w:spacing w:after="0"/>
      </w:pPr>
    </w:p>
    <w:p w14:paraId="72B2A8F2" w14:textId="136D2C5C" w:rsidR="00E3676C" w:rsidRDefault="00E3676C" w:rsidP="00E3676C">
      <w:pPr>
        <w:pStyle w:val="ListParagraph"/>
        <w:numPr>
          <w:ilvl w:val="0"/>
          <w:numId w:val="1"/>
        </w:numPr>
        <w:spacing w:after="0"/>
      </w:pPr>
      <w:r>
        <w:t>Shall appoint the Tournament Director.</w:t>
      </w:r>
    </w:p>
    <w:p w14:paraId="5E4B912C" w14:textId="05698EA0" w:rsidR="00E3676C" w:rsidRDefault="00E3676C" w:rsidP="00E3676C">
      <w:pPr>
        <w:pStyle w:val="ListParagraph"/>
        <w:numPr>
          <w:ilvl w:val="0"/>
          <w:numId w:val="1"/>
        </w:numPr>
        <w:spacing w:after="0"/>
      </w:pPr>
      <w:r>
        <w:t>Shall appoint a Handicap Chairman.</w:t>
      </w:r>
    </w:p>
    <w:p w14:paraId="3D9133B7" w14:textId="1FC2A18B" w:rsidR="00585677" w:rsidRDefault="00585677" w:rsidP="00585677">
      <w:pPr>
        <w:spacing w:after="0"/>
      </w:pPr>
    </w:p>
    <w:p w14:paraId="08BC0B58" w14:textId="310BEB23" w:rsidR="00585677" w:rsidRDefault="00585677" w:rsidP="00585677">
      <w:pPr>
        <w:spacing w:after="0"/>
        <w:jc w:val="center"/>
      </w:pPr>
      <w:r>
        <w:t>1</w:t>
      </w:r>
    </w:p>
    <w:p w14:paraId="68B1BB41" w14:textId="2D83BCA2" w:rsidR="00585677" w:rsidRDefault="00E3676C" w:rsidP="00585677">
      <w:pPr>
        <w:pStyle w:val="ListParagraph"/>
        <w:numPr>
          <w:ilvl w:val="0"/>
          <w:numId w:val="1"/>
        </w:numPr>
        <w:spacing w:after="0"/>
      </w:pPr>
      <w:r>
        <w:lastRenderedPageBreak/>
        <w:t>Shall appoint the Club’s Website Manager.</w:t>
      </w:r>
    </w:p>
    <w:p w14:paraId="47ADAFBF" w14:textId="6A945C78" w:rsidR="00E3676C" w:rsidRDefault="00E3676C" w:rsidP="00E3676C">
      <w:pPr>
        <w:pStyle w:val="ListParagraph"/>
        <w:numPr>
          <w:ilvl w:val="0"/>
          <w:numId w:val="1"/>
        </w:numPr>
        <w:spacing w:after="0"/>
      </w:pPr>
      <w:r>
        <w:t>Shall appoint the Club’s Sponsorship Chairman.</w:t>
      </w:r>
    </w:p>
    <w:p w14:paraId="58AC5A62" w14:textId="7021E6A2" w:rsidR="00E3676C" w:rsidRDefault="00585677" w:rsidP="00E3676C">
      <w:pPr>
        <w:pStyle w:val="ListParagraph"/>
        <w:numPr>
          <w:ilvl w:val="0"/>
          <w:numId w:val="1"/>
        </w:numPr>
        <w:spacing w:after="0"/>
      </w:pPr>
      <w:r>
        <w:t>Shall appoint the Finance Committee, if necessary.</w:t>
      </w:r>
    </w:p>
    <w:p w14:paraId="5F99B535" w14:textId="759F867C" w:rsidR="00585677" w:rsidRDefault="00585677" w:rsidP="00585677">
      <w:pPr>
        <w:spacing w:after="0"/>
      </w:pPr>
    </w:p>
    <w:p w14:paraId="03F74726" w14:textId="5D0469A3" w:rsidR="00585677" w:rsidRDefault="00585677" w:rsidP="00585677">
      <w:pPr>
        <w:spacing w:after="0"/>
      </w:pPr>
      <w:r>
        <w:t>Section 5:  The Vice-President’s term shall be for two (2) full years.  The Vice-President shall serve in the absence of the President and shall be the liaison to the club committees.  In addition, he:</w:t>
      </w:r>
    </w:p>
    <w:p w14:paraId="0D5587DB" w14:textId="254996C8" w:rsidR="00585677" w:rsidRDefault="00585677" w:rsidP="00585677">
      <w:pPr>
        <w:spacing w:after="0"/>
      </w:pPr>
    </w:p>
    <w:p w14:paraId="132A2F4E" w14:textId="4222372E" w:rsidR="00585677" w:rsidRDefault="00585677" w:rsidP="00585677">
      <w:pPr>
        <w:pStyle w:val="ListParagraph"/>
        <w:numPr>
          <w:ilvl w:val="0"/>
          <w:numId w:val="2"/>
        </w:numPr>
        <w:spacing w:after="0"/>
      </w:pPr>
      <w:r>
        <w:t>Shall maintain the white information board.</w:t>
      </w:r>
    </w:p>
    <w:p w14:paraId="35ABC8E9" w14:textId="732C8DAE" w:rsidR="00585677" w:rsidRDefault="00585677" w:rsidP="00585677">
      <w:pPr>
        <w:pStyle w:val="ListParagraph"/>
        <w:numPr>
          <w:ilvl w:val="0"/>
          <w:numId w:val="2"/>
        </w:numPr>
        <w:spacing w:after="0"/>
      </w:pPr>
      <w:r>
        <w:t xml:space="preserve">Shall Procure the turkeys for the Turkey Shoot Tournament. </w:t>
      </w:r>
    </w:p>
    <w:p w14:paraId="0F443E41" w14:textId="6B5BC321" w:rsidR="00585677" w:rsidRDefault="00585677" w:rsidP="00585677">
      <w:pPr>
        <w:pStyle w:val="ListParagraph"/>
        <w:numPr>
          <w:ilvl w:val="0"/>
          <w:numId w:val="2"/>
        </w:numPr>
        <w:spacing w:after="0"/>
      </w:pPr>
      <w:r>
        <w:t>Shall acquire/deliver Trophy Plates and Award Plaques from Evergreen Trophy for the Awards Banquet.</w:t>
      </w:r>
    </w:p>
    <w:p w14:paraId="3A59C179" w14:textId="5F2B2E1F" w:rsidR="00585677" w:rsidRDefault="00585677" w:rsidP="00585677">
      <w:pPr>
        <w:spacing w:after="0"/>
      </w:pPr>
    </w:p>
    <w:p w14:paraId="16953A59" w14:textId="4931F376" w:rsidR="00585677" w:rsidRDefault="00585677" w:rsidP="00585677">
      <w:pPr>
        <w:spacing w:after="0"/>
      </w:pPr>
      <w:r>
        <w:t>Section 6:  The Secretary’s term shall be for two (2) full years.  He shall:</w:t>
      </w:r>
    </w:p>
    <w:p w14:paraId="4AE0DB62" w14:textId="360D39CA" w:rsidR="00585677" w:rsidRDefault="00585677" w:rsidP="00585677">
      <w:pPr>
        <w:spacing w:after="0"/>
      </w:pPr>
      <w:r>
        <w:t xml:space="preserve">   </w:t>
      </w:r>
    </w:p>
    <w:p w14:paraId="346ED2E0" w14:textId="5D87A684" w:rsidR="00585677" w:rsidRDefault="00585677" w:rsidP="00585677">
      <w:pPr>
        <w:pStyle w:val="ListParagraph"/>
        <w:numPr>
          <w:ilvl w:val="0"/>
          <w:numId w:val="3"/>
        </w:numPr>
        <w:spacing w:after="0"/>
      </w:pPr>
      <w:r>
        <w:t>Take the minutes at all General and Officer’s Meetings.</w:t>
      </w:r>
    </w:p>
    <w:p w14:paraId="6360D5DE" w14:textId="11668988" w:rsidR="00585677" w:rsidRDefault="00585677" w:rsidP="00585677">
      <w:pPr>
        <w:pStyle w:val="ListParagraph"/>
        <w:numPr>
          <w:ilvl w:val="0"/>
          <w:numId w:val="3"/>
        </w:numPr>
        <w:spacing w:after="0"/>
      </w:pPr>
      <w:r>
        <w:t>Track the President’s Cup Points and post results.</w:t>
      </w:r>
    </w:p>
    <w:p w14:paraId="25B6EDE4" w14:textId="0E6FEB3E" w:rsidR="00585677" w:rsidRDefault="00585677" w:rsidP="00585677">
      <w:pPr>
        <w:pStyle w:val="ListParagraph"/>
        <w:numPr>
          <w:ilvl w:val="0"/>
          <w:numId w:val="3"/>
        </w:numPr>
        <w:spacing w:after="0"/>
      </w:pPr>
      <w:r>
        <w:t>Submit tournament results to local newspaper.  (Kitsap Sun)</w:t>
      </w:r>
    </w:p>
    <w:p w14:paraId="76A0652A" w14:textId="0AF3C1E3" w:rsidR="00585677" w:rsidRDefault="00585677" w:rsidP="00585677">
      <w:pPr>
        <w:spacing w:after="0"/>
      </w:pPr>
    </w:p>
    <w:p w14:paraId="4461E02E" w14:textId="2314EAE6" w:rsidR="00585677" w:rsidRDefault="00585677" w:rsidP="00585677">
      <w:pPr>
        <w:spacing w:after="0"/>
      </w:pPr>
      <w:r>
        <w:t>Section 7:  The Treasurer’s term shall be two (2) full years.  He Shall;</w:t>
      </w:r>
    </w:p>
    <w:p w14:paraId="74844B86" w14:textId="125248F2" w:rsidR="00585677" w:rsidRDefault="00585677" w:rsidP="00585677">
      <w:pPr>
        <w:spacing w:after="0"/>
      </w:pPr>
    </w:p>
    <w:p w14:paraId="79C529BA" w14:textId="380BEF32" w:rsidR="00585677" w:rsidRDefault="00585677" w:rsidP="00585677">
      <w:pPr>
        <w:pStyle w:val="ListParagraph"/>
        <w:numPr>
          <w:ilvl w:val="0"/>
          <w:numId w:val="4"/>
        </w:numPr>
        <w:spacing w:after="0"/>
      </w:pPr>
      <w:r>
        <w:t>Be responsible for all Men’s Club operating funds.</w:t>
      </w:r>
    </w:p>
    <w:p w14:paraId="1E06C27A" w14:textId="2C66DBB8" w:rsidR="00585677" w:rsidRDefault="00585677" w:rsidP="00585677">
      <w:pPr>
        <w:pStyle w:val="ListParagraph"/>
        <w:numPr>
          <w:ilvl w:val="0"/>
          <w:numId w:val="4"/>
        </w:numPr>
        <w:spacing w:after="0"/>
      </w:pPr>
      <w:r>
        <w:t xml:space="preserve">Chair the Finance Committee, if one has been appointed.  </w:t>
      </w:r>
    </w:p>
    <w:p w14:paraId="5D834273" w14:textId="28E88C0D" w:rsidR="00585677" w:rsidRDefault="00585677" w:rsidP="00585677">
      <w:pPr>
        <w:pStyle w:val="ListParagraph"/>
        <w:numPr>
          <w:ilvl w:val="0"/>
          <w:numId w:val="4"/>
        </w:numPr>
        <w:spacing w:after="0"/>
      </w:pPr>
      <w:r>
        <w:t>Provide Monthly Balance Sheets.</w:t>
      </w:r>
    </w:p>
    <w:p w14:paraId="7C51A5F0" w14:textId="1C38C3FF" w:rsidR="00585677" w:rsidRDefault="00585677" w:rsidP="00585677">
      <w:pPr>
        <w:pStyle w:val="ListParagraph"/>
        <w:numPr>
          <w:ilvl w:val="0"/>
          <w:numId w:val="4"/>
        </w:numPr>
        <w:spacing w:after="0"/>
      </w:pPr>
      <w:r>
        <w:t>Provide an Annual Audit.</w:t>
      </w:r>
    </w:p>
    <w:p w14:paraId="28276A15" w14:textId="0FC5BD99" w:rsidR="00585677" w:rsidRDefault="00585677" w:rsidP="00585677">
      <w:pPr>
        <w:spacing w:after="0"/>
      </w:pPr>
    </w:p>
    <w:p w14:paraId="72138E32" w14:textId="144D7613" w:rsidR="00E3783C" w:rsidRDefault="00585677" w:rsidP="00585677">
      <w:pPr>
        <w:spacing w:after="0"/>
      </w:pPr>
      <w:r w:rsidRPr="00E3783C">
        <w:rPr>
          <w:b/>
          <w:bCs/>
          <w:sz w:val="24"/>
          <w:szCs w:val="24"/>
        </w:rPr>
        <w:t>ARTICLE IV:  MEETINGS</w:t>
      </w:r>
    </w:p>
    <w:p w14:paraId="7AB76428" w14:textId="688A47A4" w:rsidR="00E3783C" w:rsidRDefault="00E3783C" w:rsidP="00585677">
      <w:pPr>
        <w:spacing w:after="0"/>
      </w:pPr>
    </w:p>
    <w:p w14:paraId="245B4BC7" w14:textId="13A8269B" w:rsidR="00E3783C" w:rsidRDefault="00E3783C" w:rsidP="00585677">
      <w:pPr>
        <w:spacing w:after="0"/>
      </w:pPr>
      <w:r>
        <w:t>Section 1:  General Meetings of the Men’s Club shall be held on such date and place as designated by the President.</w:t>
      </w:r>
    </w:p>
    <w:p w14:paraId="34DDC8D3" w14:textId="3B6E0930" w:rsidR="00E3783C" w:rsidRDefault="00E3783C" w:rsidP="00585677">
      <w:pPr>
        <w:spacing w:after="0"/>
      </w:pPr>
    </w:p>
    <w:p w14:paraId="07635BAB" w14:textId="32A3F73F" w:rsidR="00E3783C" w:rsidRDefault="00E3783C" w:rsidP="00585677">
      <w:pPr>
        <w:spacing w:after="0"/>
      </w:pPr>
      <w:r>
        <w:t>Section 2:  Special Meetings shall be required upon written request of ten (10) percent of the total membership, who shall be in good standing, and presented to the President, who shall set a meeting within fifteen (15) days.  The Secretary shall notify all members of record, via e-mail and bulletin board posting as to time and place.</w:t>
      </w:r>
    </w:p>
    <w:p w14:paraId="5750EE59" w14:textId="56D4AA97" w:rsidR="00E3783C" w:rsidRDefault="00E3783C" w:rsidP="00585677">
      <w:pPr>
        <w:spacing w:after="0"/>
      </w:pPr>
    </w:p>
    <w:p w14:paraId="37A15007" w14:textId="6540836D" w:rsidR="00E3783C" w:rsidRDefault="00E3783C" w:rsidP="00585677">
      <w:pPr>
        <w:spacing w:after="0"/>
      </w:pPr>
      <w:r>
        <w:t xml:space="preserve">Section 3:  The Semi-Annual Meetings of the Men’s Club shall be held </w:t>
      </w:r>
      <w:r w:rsidR="000176A2">
        <w:t xml:space="preserve">on or before </w:t>
      </w:r>
      <w:r w:rsidR="00074946">
        <w:t xml:space="preserve">the date of the </w:t>
      </w:r>
      <w:r w:rsidR="000176A2">
        <w:t>first tournament in March</w:t>
      </w:r>
      <w:r w:rsidR="00B14844">
        <w:t>,</w:t>
      </w:r>
      <w:r w:rsidR="000176A2">
        <w:t xml:space="preserve"> and </w:t>
      </w:r>
      <w:r w:rsidR="00074946">
        <w:t xml:space="preserve">on or before the </w:t>
      </w:r>
      <w:r w:rsidR="00B14844">
        <w:t xml:space="preserve">date of the </w:t>
      </w:r>
      <w:r w:rsidR="00074946">
        <w:t xml:space="preserve">last tournament in </w:t>
      </w:r>
      <w:r>
        <w:t>November.</w:t>
      </w:r>
    </w:p>
    <w:p w14:paraId="23C1DCB7" w14:textId="5F3D11CD" w:rsidR="00E3783C" w:rsidRDefault="00E3783C" w:rsidP="00585677">
      <w:pPr>
        <w:spacing w:after="0"/>
      </w:pPr>
    </w:p>
    <w:p w14:paraId="44E0BD97" w14:textId="3B6BC23C" w:rsidR="00E3783C" w:rsidRDefault="00E3783C" w:rsidP="00585677">
      <w:pPr>
        <w:spacing w:after="0"/>
      </w:pPr>
      <w:r>
        <w:t xml:space="preserve">Section </w:t>
      </w:r>
      <w:r w:rsidR="00A87380">
        <w:t>4:  Executive Board and Advisory Board Meetings are normally held monthly as announced by the President.</w:t>
      </w:r>
    </w:p>
    <w:p w14:paraId="201F1691" w14:textId="77777777" w:rsidR="00A87380" w:rsidRDefault="00A87380" w:rsidP="00585677">
      <w:pPr>
        <w:spacing w:after="0"/>
      </w:pPr>
    </w:p>
    <w:p w14:paraId="5C5FFE7F" w14:textId="77777777" w:rsidR="00697B97" w:rsidRDefault="00697B97" w:rsidP="00585677">
      <w:pPr>
        <w:spacing w:after="0"/>
        <w:rPr>
          <w:b/>
          <w:bCs/>
          <w:sz w:val="24"/>
          <w:szCs w:val="24"/>
        </w:rPr>
      </w:pPr>
    </w:p>
    <w:p w14:paraId="1967AF9D" w14:textId="77777777" w:rsidR="00697B97" w:rsidRDefault="00697B97" w:rsidP="00585677">
      <w:pPr>
        <w:spacing w:after="0"/>
        <w:rPr>
          <w:b/>
          <w:bCs/>
          <w:sz w:val="24"/>
          <w:szCs w:val="24"/>
        </w:rPr>
      </w:pPr>
    </w:p>
    <w:p w14:paraId="6BE7B990" w14:textId="78207429" w:rsidR="00697B97" w:rsidRPr="00697B97" w:rsidRDefault="00697B97" w:rsidP="00697B97">
      <w:pPr>
        <w:spacing w:after="0"/>
        <w:jc w:val="center"/>
      </w:pPr>
      <w:r w:rsidRPr="00697B97">
        <w:t>2</w:t>
      </w:r>
    </w:p>
    <w:p w14:paraId="6B7B66B7" w14:textId="77777777" w:rsidR="00697B97" w:rsidRDefault="00697B97" w:rsidP="00585677">
      <w:pPr>
        <w:spacing w:after="0"/>
        <w:rPr>
          <w:b/>
          <w:bCs/>
          <w:sz w:val="24"/>
          <w:szCs w:val="24"/>
        </w:rPr>
      </w:pPr>
    </w:p>
    <w:p w14:paraId="2B3DA3A4" w14:textId="26007846" w:rsidR="003B2265" w:rsidRPr="003B2265" w:rsidRDefault="003B2265" w:rsidP="00585677">
      <w:pPr>
        <w:spacing w:after="0"/>
        <w:rPr>
          <w:b/>
          <w:bCs/>
          <w:sz w:val="24"/>
          <w:szCs w:val="24"/>
        </w:rPr>
      </w:pPr>
      <w:r w:rsidRPr="003B2265">
        <w:rPr>
          <w:b/>
          <w:bCs/>
          <w:sz w:val="24"/>
          <w:szCs w:val="24"/>
        </w:rPr>
        <w:t xml:space="preserve">ARTICLE V: </w:t>
      </w:r>
      <w:r w:rsidR="00610377">
        <w:rPr>
          <w:b/>
          <w:bCs/>
          <w:sz w:val="24"/>
          <w:szCs w:val="24"/>
        </w:rPr>
        <w:t xml:space="preserve">  TERMINATION</w:t>
      </w:r>
      <w:r w:rsidRPr="003B2265">
        <w:rPr>
          <w:b/>
          <w:bCs/>
          <w:sz w:val="24"/>
          <w:szCs w:val="24"/>
        </w:rPr>
        <w:t xml:space="preserve"> </w:t>
      </w:r>
    </w:p>
    <w:p w14:paraId="2B12C8DF" w14:textId="77777777" w:rsidR="00A87380" w:rsidRDefault="00A87380" w:rsidP="00585677">
      <w:pPr>
        <w:spacing w:after="0"/>
      </w:pPr>
    </w:p>
    <w:p w14:paraId="7DCED783" w14:textId="613B6DB0" w:rsidR="003B2265" w:rsidRDefault="001637CF" w:rsidP="00585677">
      <w:pPr>
        <w:spacing w:after="0"/>
      </w:pPr>
      <w:r>
        <w:t>The Board of Directors, by a majority vote, may suspend or terminate a member for violation of the By</w:t>
      </w:r>
      <w:r w:rsidR="00697B97">
        <w:t>-laws</w:t>
      </w:r>
      <w:r w:rsidR="003C5340">
        <w:t xml:space="preserve"> or for conduct which may be injurious to the interest of the club.  Before finalizing such action, the Board shall give ten (10) days’ notic</w:t>
      </w:r>
      <w:r w:rsidR="00464966">
        <w:t>e to the member, in writing, of the charges to such member.  The member shall be entitled to present evidence in his defense before the final decision.</w:t>
      </w:r>
    </w:p>
    <w:p w14:paraId="06D6E79C" w14:textId="77777777" w:rsidR="00610377" w:rsidRDefault="00610377" w:rsidP="00585677">
      <w:pPr>
        <w:spacing w:after="0"/>
      </w:pPr>
    </w:p>
    <w:p w14:paraId="329464AB" w14:textId="1957A833" w:rsidR="00610377" w:rsidRPr="009E4DE8" w:rsidRDefault="00610377" w:rsidP="00585677">
      <w:pPr>
        <w:spacing w:after="0"/>
        <w:rPr>
          <w:b/>
          <w:bCs/>
          <w:sz w:val="24"/>
          <w:szCs w:val="24"/>
        </w:rPr>
      </w:pPr>
      <w:r w:rsidRPr="009E4DE8">
        <w:rPr>
          <w:b/>
          <w:bCs/>
          <w:sz w:val="24"/>
          <w:szCs w:val="24"/>
        </w:rPr>
        <w:t>ARTICLE VI:  AMENDMENTS</w:t>
      </w:r>
    </w:p>
    <w:p w14:paraId="09C65809" w14:textId="77777777" w:rsidR="009E4DE8" w:rsidRDefault="009E4DE8" w:rsidP="00585677">
      <w:pPr>
        <w:spacing w:after="0"/>
      </w:pPr>
    </w:p>
    <w:p w14:paraId="48296BC9" w14:textId="15CC91A7" w:rsidR="009E4DE8" w:rsidRDefault="009E4DE8" w:rsidP="00585677">
      <w:pPr>
        <w:spacing w:after="0"/>
      </w:pPr>
      <w:r>
        <w:t>Section 1:  Amendments to the Constitution shall be presented in writing, with language fully developed prior to a vote.</w:t>
      </w:r>
    </w:p>
    <w:p w14:paraId="659BB5BC" w14:textId="77777777" w:rsidR="009E4DE8" w:rsidRDefault="009E4DE8" w:rsidP="00585677">
      <w:pPr>
        <w:spacing w:after="0"/>
      </w:pPr>
    </w:p>
    <w:p w14:paraId="5ACFEC92" w14:textId="5FCE3251" w:rsidR="009E4DE8" w:rsidRDefault="00836FA4" w:rsidP="00585677">
      <w:pPr>
        <w:spacing w:after="0"/>
      </w:pPr>
      <w:r>
        <w:t>Section 2:  The Constitution may be amended by an affirmative vote of two-thirds (2/3) of the members in attendance.</w:t>
      </w:r>
    </w:p>
    <w:p w14:paraId="6ED51BD7" w14:textId="77777777" w:rsidR="00836FA4" w:rsidRDefault="00836FA4" w:rsidP="00585677">
      <w:pPr>
        <w:spacing w:after="0"/>
      </w:pPr>
    </w:p>
    <w:p w14:paraId="2F341D97" w14:textId="129965EF" w:rsidR="00836FA4" w:rsidRDefault="00836FA4" w:rsidP="00585677">
      <w:pPr>
        <w:spacing w:after="0"/>
      </w:pPr>
      <w:r>
        <w:t>Section 3:  The Board of D</w:t>
      </w:r>
      <w:r w:rsidR="00AA72E9">
        <w:t xml:space="preserve">irectors may amend or adopt By-laws which are consistent with the Constitution.  </w:t>
      </w:r>
    </w:p>
    <w:p w14:paraId="3F1E617C" w14:textId="77777777" w:rsidR="00141FBC" w:rsidRDefault="00141FBC" w:rsidP="00585677">
      <w:pPr>
        <w:spacing w:after="0"/>
      </w:pPr>
    </w:p>
    <w:p w14:paraId="7CE343EF" w14:textId="77777777" w:rsidR="00141FBC" w:rsidRDefault="00141FBC" w:rsidP="00585677">
      <w:pPr>
        <w:spacing w:after="0"/>
      </w:pPr>
    </w:p>
    <w:p w14:paraId="0CFE9A28" w14:textId="77777777" w:rsidR="00141FBC" w:rsidRDefault="00141FBC" w:rsidP="00585677">
      <w:pPr>
        <w:spacing w:after="0"/>
      </w:pPr>
    </w:p>
    <w:p w14:paraId="47A3607F" w14:textId="77777777" w:rsidR="00141FBC" w:rsidRDefault="00141FBC" w:rsidP="00585677">
      <w:pPr>
        <w:spacing w:after="0"/>
      </w:pPr>
    </w:p>
    <w:p w14:paraId="2C95D98A" w14:textId="77777777" w:rsidR="00141FBC" w:rsidRDefault="00141FBC" w:rsidP="00585677">
      <w:pPr>
        <w:spacing w:after="0"/>
      </w:pPr>
    </w:p>
    <w:p w14:paraId="7832C60D" w14:textId="77777777" w:rsidR="00141FBC" w:rsidRDefault="00141FBC" w:rsidP="00585677">
      <w:pPr>
        <w:spacing w:after="0"/>
      </w:pPr>
    </w:p>
    <w:p w14:paraId="3CC99EF4" w14:textId="77777777" w:rsidR="00141FBC" w:rsidRDefault="00141FBC" w:rsidP="00585677">
      <w:pPr>
        <w:spacing w:after="0"/>
      </w:pPr>
    </w:p>
    <w:p w14:paraId="458B89D5" w14:textId="77777777" w:rsidR="00141FBC" w:rsidRDefault="00141FBC" w:rsidP="00585677">
      <w:pPr>
        <w:spacing w:after="0"/>
      </w:pPr>
    </w:p>
    <w:p w14:paraId="7627AE0E" w14:textId="77777777" w:rsidR="00141FBC" w:rsidRDefault="00141FBC" w:rsidP="00585677">
      <w:pPr>
        <w:spacing w:after="0"/>
      </w:pPr>
    </w:p>
    <w:p w14:paraId="0E46CE76" w14:textId="77777777" w:rsidR="00141FBC" w:rsidRDefault="00141FBC" w:rsidP="00585677">
      <w:pPr>
        <w:spacing w:after="0"/>
      </w:pPr>
    </w:p>
    <w:p w14:paraId="24F5DE4C" w14:textId="77777777" w:rsidR="00141FBC" w:rsidRDefault="00141FBC" w:rsidP="00585677">
      <w:pPr>
        <w:spacing w:after="0"/>
      </w:pPr>
    </w:p>
    <w:p w14:paraId="3716CE05" w14:textId="77777777" w:rsidR="00141FBC" w:rsidRDefault="00141FBC" w:rsidP="00585677">
      <w:pPr>
        <w:spacing w:after="0"/>
      </w:pPr>
    </w:p>
    <w:p w14:paraId="3C6E55D8" w14:textId="77777777" w:rsidR="00141FBC" w:rsidRDefault="00141FBC" w:rsidP="00585677">
      <w:pPr>
        <w:spacing w:after="0"/>
      </w:pPr>
    </w:p>
    <w:p w14:paraId="7FEAAEDA" w14:textId="77777777" w:rsidR="00141FBC" w:rsidRDefault="00141FBC" w:rsidP="00585677">
      <w:pPr>
        <w:spacing w:after="0"/>
      </w:pPr>
    </w:p>
    <w:p w14:paraId="47E47FBF" w14:textId="77777777" w:rsidR="00141FBC" w:rsidRDefault="00141FBC" w:rsidP="00585677">
      <w:pPr>
        <w:spacing w:after="0"/>
      </w:pPr>
    </w:p>
    <w:p w14:paraId="075E0234" w14:textId="77777777" w:rsidR="00141FBC" w:rsidRDefault="00141FBC" w:rsidP="00585677">
      <w:pPr>
        <w:spacing w:after="0"/>
      </w:pPr>
    </w:p>
    <w:p w14:paraId="280EFC67" w14:textId="77777777" w:rsidR="00141FBC" w:rsidRDefault="00141FBC" w:rsidP="00585677">
      <w:pPr>
        <w:spacing w:after="0"/>
      </w:pPr>
    </w:p>
    <w:p w14:paraId="2D7388A0" w14:textId="77777777" w:rsidR="00141FBC" w:rsidRDefault="00141FBC" w:rsidP="00585677">
      <w:pPr>
        <w:spacing w:after="0"/>
      </w:pPr>
    </w:p>
    <w:p w14:paraId="618C69B4" w14:textId="77777777" w:rsidR="00141FBC" w:rsidRDefault="00141FBC" w:rsidP="00585677">
      <w:pPr>
        <w:spacing w:after="0"/>
      </w:pPr>
    </w:p>
    <w:p w14:paraId="7BE4871C" w14:textId="77777777" w:rsidR="00141FBC" w:rsidRDefault="00141FBC" w:rsidP="00585677">
      <w:pPr>
        <w:spacing w:after="0"/>
      </w:pPr>
    </w:p>
    <w:p w14:paraId="316725A9" w14:textId="77777777" w:rsidR="00141FBC" w:rsidRDefault="00141FBC" w:rsidP="00585677">
      <w:pPr>
        <w:spacing w:after="0"/>
      </w:pPr>
    </w:p>
    <w:p w14:paraId="2B51739A" w14:textId="77777777" w:rsidR="00141FBC" w:rsidRDefault="00141FBC" w:rsidP="00585677">
      <w:pPr>
        <w:spacing w:after="0"/>
      </w:pPr>
    </w:p>
    <w:p w14:paraId="3E5A3387" w14:textId="77777777" w:rsidR="00141FBC" w:rsidRDefault="00141FBC" w:rsidP="00585677">
      <w:pPr>
        <w:spacing w:after="0"/>
      </w:pPr>
    </w:p>
    <w:p w14:paraId="78C67D38" w14:textId="77777777" w:rsidR="00141FBC" w:rsidRDefault="00141FBC" w:rsidP="00585677">
      <w:pPr>
        <w:spacing w:after="0"/>
      </w:pPr>
    </w:p>
    <w:p w14:paraId="3E259986" w14:textId="77777777" w:rsidR="00141FBC" w:rsidRDefault="00141FBC" w:rsidP="00585677">
      <w:pPr>
        <w:spacing w:after="0"/>
      </w:pPr>
    </w:p>
    <w:p w14:paraId="5E123ACB" w14:textId="71BC029B" w:rsidR="00141FBC" w:rsidRDefault="00141FBC" w:rsidP="00141FBC">
      <w:pPr>
        <w:spacing w:after="0"/>
        <w:jc w:val="center"/>
      </w:pPr>
      <w:r>
        <w:t>3</w:t>
      </w:r>
    </w:p>
    <w:p w14:paraId="2389865E" w14:textId="113D8021" w:rsidR="00141FBC" w:rsidRDefault="00141FBC" w:rsidP="00141FBC">
      <w:pPr>
        <w:spacing w:after="0"/>
        <w:jc w:val="center"/>
        <w:rPr>
          <w:b/>
          <w:bCs/>
          <w:sz w:val="28"/>
          <w:szCs w:val="28"/>
        </w:rPr>
      </w:pPr>
      <w:r>
        <w:rPr>
          <w:b/>
          <w:bCs/>
          <w:sz w:val="28"/>
          <w:szCs w:val="28"/>
        </w:rPr>
        <w:lastRenderedPageBreak/>
        <w:t xml:space="preserve">BYLAWS OF </w:t>
      </w:r>
    </w:p>
    <w:p w14:paraId="01A3A2D4" w14:textId="77777777" w:rsidR="00141FBC" w:rsidRDefault="00141FBC" w:rsidP="00141FBC">
      <w:pPr>
        <w:spacing w:after="0"/>
        <w:jc w:val="center"/>
        <w:rPr>
          <w:b/>
          <w:bCs/>
          <w:sz w:val="28"/>
          <w:szCs w:val="28"/>
        </w:rPr>
      </w:pPr>
    </w:p>
    <w:p w14:paraId="072EDFDA" w14:textId="64CBE55D" w:rsidR="00141FBC" w:rsidRDefault="00141FBC" w:rsidP="00141FBC">
      <w:pPr>
        <w:spacing w:after="0"/>
        <w:jc w:val="center"/>
      </w:pPr>
      <w:r>
        <w:rPr>
          <w:b/>
          <w:bCs/>
          <w:sz w:val="28"/>
          <w:szCs w:val="28"/>
        </w:rPr>
        <w:t>ROLLING HILLS MEN’S CLUB</w:t>
      </w:r>
    </w:p>
    <w:p w14:paraId="708E8A9D" w14:textId="77777777" w:rsidR="00E33493" w:rsidRDefault="00E33493" w:rsidP="00141FBC">
      <w:pPr>
        <w:spacing w:after="0"/>
        <w:jc w:val="center"/>
      </w:pPr>
    </w:p>
    <w:p w14:paraId="70D04D57" w14:textId="0C8582AB" w:rsidR="00E33493" w:rsidRPr="00E31330" w:rsidRDefault="00E33493" w:rsidP="00E33493">
      <w:pPr>
        <w:spacing w:after="0"/>
        <w:rPr>
          <w:b/>
          <w:bCs/>
          <w:sz w:val="24"/>
          <w:szCs w:val="24"/>
        </w:rPr>
      </w:pPr>
      <w:r w:rsidRPr="00E31330">
        <w:rPr>
          <w:b/>
          <w:bCs/>
          <w:sz w:val="24"/>
          <w:szCs w:val="24"/>
        </w:rPr>
        <w:t>ARTICLE I:  REGULAR MEETINGS</w:t>
      </w:r>
    </w:p>
    <w:p w14:paraId="0E511FAF" w14:textId="77777777" w:rsidR="00E33493" w:rsidRDefault="00E33493" w:rsidP="00E33493">
      <w:pPr>
        <w:spacing w:after="0"/>
      </w:pPr>
    </w:p>
    <w:p w14:paraId="3F25DD5B" w14:textId="0280AED0" w:rsidR="00E33493" w:rsidRDefault="00E33493" w:rsidP="00E33493">
      <w:pPr>
        <w:spacing w:after="0"/>
      </w:pPr>
      <w:r>
        <w:t>Section 1:  Regular meetings of the Rolling Hills Men’s Club shall be limited to</w:t>
      </w:r>
      <w:r w:rsidR="00460592">
        <w:t>;</w:t>
      </w:r>
    </w:p>
    <w:p w14:paraId="450D2406" w14:textId="77777777" w:rsidR="00460592" w:rsidRDefault="00460592" w:rsidP="00E33493">
      <w:pPr>
        <w:spacing w:after="0"/>
      </w:pPr>
    </w:p>
    <w:p w14:paraId="42320150" w14:textId="3744C76B" w:rsidR="00460592" w:rsidRDefault="00460592" w:rsidP="00460592">
      <w:pPr>
        <w:pStyle w:val="ListParagraph"/>
        <w:numPr>
          <w:ilvl w:val="0"/>
          <w:numId w:val="5"/>
        </w:numPr>
        <w:spacing w:after="0"/>
      </w:pPr>
      <w:r>
        <w:t xml:space="preserve">One and One-Half (1-1/2) hours prior to any scheduled </w:t>
      </w:r>
      <w:r w:rsidR="00EE36F2">
        <w:t>club tournament at the call of the President.</w:t>
      </w:r>
    </w:p>
    <w:p w14:paraId="6D563676" w14:textId="72F9CE68" w:rsidR="00EE36F2" w:rsidRDefault="00EE36F2" w:rsidP="00460592">
      <w:pPr>
        <w:pStyle w:val="ListParagraph"/>
        <w:numPr>
          <w:ilvl w:val="0"/>
          <w:numId w:val="5"/>
        </w:numPr>
        <w:spacing w:after="0"/>
      </w:pPr>
      <w:r>
        <w:t>The nomination and election of Officers</w:t>
      </w:r>
      <w:r w:rsidR="0013163C">
        <w:t xml:space="preserve">, </w:t>
      </w:r>
      <w:r>
        <w:t xml:space="preserve">held </w:t>
      </w:r>
      <w:r w:rsidR="004E1FD7">
        <w:t xml:space="preserve">annually </w:t>
      </w:r>
      <w:r>
        <w:t>in November.</w:t>
      </w:r>
    </w:p>
    <w:p w14:paraId="6A056FEC" w14:textId="77777777" w:rsidR="0013163C" w:rsidRDefault="00EE36F2" w:rsidP="00460592">
      <w:pPr>
        <w:pStyle w:val="ListParagraph"/>
        <w:numPr>
          <w:ilvl w:val="0"/>
          <w:numId w:val="5"/>
        </w:numPr>
        <w:spacing w:after="0"/>
      </w:pPr>
      <w:r>
        <w:t>The</w:t>
      </w:r>
      <w:r w:rsidR="0013163C">
        <w:t xml:space="preserve"> Annual Banquet.</w:t>
      </w:r>
    </w:p>
    <w:p w14:paraId="6B02C968" w14:textId="77777777" w:rsidR="00C85A12" w:rsidRDefault="007E5792" w:rsidP="00460592">
      <w:pPr>
        <w:pStyle w:val="ListParagraph"/>
        <w:numPr>
          <w:ilvl w:val="0"/>
          <w:numId w:val="5"/>
        </w:numPr>
        <w:spacing w:after="0"/>
      </w:pPr>
      <w:r>
        <w:t xml:space="preserve">The </w:t>
      </w:r>
      <w:r w:rsidR="005378F9">
        <w:t>Annual</w:t>
      </w:r>
      <w:r>
        <w:t xml:space="preserve"> Meeting, held in March.</w:t>
      </w:r>
    </w:p>
    <w:p w14:paraId="28AE19FE" w14:textId="77777777" w:rsidR="00C85A12" w:rsidRDefault="00C85A12" w:rsidP="00C85A12">
      <w:pPr>
        <w:spacing w:after="0"/>
      </w:pPr>
    </w:p>
    <w:p w14:paraId="1EBB22CA" w14:textId="77777777" w:rsidR="00C85A12" w:rsidRPr="00E31330" w:rsidRDefault="00C85A12" w:rsidP="00C85A12">
      <w:pPr>
        <w:spacing w:after="0"/>
        <w:rPr>
          <w:b/>
          <w:bCs/>
          <w:sz w:val="24"/>
          <w:szCs w:val="24"/>
        </w:rPr>
      </w:pPr>
      <w:r w:rsidRPr="00E31330">
        <w:rPr>
          <w:b/>
          <w:bCs/>
          <w:sz w:val="24"/>
          <w:szCs w:val="24"/>
        </w:rPr>
        <w:t>ARTICLE II:  COMMITTEES</w:t>
      </w:r>
    </w:p>
    <w:p w14:paraId="066A1C81" w14:textId="77777777" w:rsidR="00C85A12" w:rsidRDefault="00C85A12" w:rsidP="00C85A12">
      <w:pPr>
        <w:spacing w:after="0"/>
      </w:pPr>
    </w:p>
    <w:p w14:paraId="4A7ADD90" w14:textId="3E72FB90" w:rsidR="00C85A12" w:rsidRDefault="00C85A12" w:rsidP="00C85A12">
      <w:pPr>
        <w:spacing w:after="0"/>
      </w:pPr>
      <w:r>
        <w:t xml:space="preserve">Section 1:  The President shall appoint such committees as deemed necessary.  Such committees shall serve during the term of the appointing Officer, unless terminated earlier.  </w:t>
      </w:r>
    </w:p>
    <w:p w14:paraId="2DF969A8" w14:textId="77777777" w:rsidR="00527236" w:rsidRDefault="00527236" w:rsidP="00C85A12">
      <w:pPr>
        <w:spacing w:after="0"/>
      </w:pPr>
    </w:p>
    <w:p w14:paraId="2D609106" w14:textId="639B038A" w:rsidR="00527236" w:rsidRDefault="00527236" w:rsidP="00C85A12">
      <w:pPr>
        <w:spacing w:after="0"/>
      </w:pPr>
      <w:r>
        <w:t xml:space="preserve">Section 2:  Duly appointed </w:t>
      </w:r>
      <w:r w:rsidR="009A503E">
        <w:t>committees shall report to the Vice-President.</w:t>
      </w:r>
    </w:p>
    <w:p w14:paraId="54FFF4FD" w14:textId="77777777" w:rsidR="009A503E" w:rsidRDefault="009A503E" w:rsidP="00C85A12">
      <w:pPr>
        <w:spacing w:after="0"/>
      </w:pPr>
    </w:p>
    <w:p w14:paraId="462B3C79" w14:textId="63D012B4" w:rsidR="009A503E" w:rsidRDefault="009A503E" w:rsidP="00C85A12">
      <w:pPr>
        <w:spacing w:after="0"/>
      </w:pPr>
      <w:r>
        <w:t>Section 3:  Any committee required to collect funds, shall keep a complete record of both income and expenditures, and will be required to submit such records and funds to the Treasurer.</w:t>
      </w:r>
    </w:p>
    <w:p w14:paraId="77FDB878" w14:textId="77777777" w:rsidR="00A27F3E" w:rsidRDefault="00A27F3E" w:rsidP="00C85A12">
      <w:pPr>
        <w:spacing w:after="0"/>
      </w:pPr>
    </w:p>
    <w:p w14:paraId="622C80FB" w14:textId="724CB5AE" w:rsidR="002E6E8A" w:rsidRDefault="00A27F3E" w:rsidP="002E6E8A">
      <w:pPr>
        <w:spacing w:after="0"/>
      </w:pPr>
      <w:r>
        <w:t xml:space="preserve">Section 4:  The Rolling Hills Men’s Club shall elect a four (4) person </w:t>
      </w:r>
      <w:r>
        <w:rPr>
          <w:u w:val="single"/>
        </w:rPr>
        <w:t>Advisory Board</w:t>
      </w:r>
      <w:r w:rsidR="001A7A42">
        <w:t xml:space="preserve"> at the same election as the Officers.  One (1) additional advisory board position will automatically be filled by the most immediate past President and that individual will serve as the Advisory Board</w:t>
      </w:r>
      <w:r w:rsidR="002E6E8A">
        <w:t xml:space="preserve"> President.  All four (4) others are elected at-large for a two (2) year term.  They shall meet periodically throughout the year and:</w:t>
      </w:r>
    </w:p>
    <w:p w14:paraId="2BDFA797" w14:textId="77777777" w:rsidR="002E6E8A" w:rsidRDefault="002E6E8A" w:rsidP="002E6E8A">
      <w:pPr>
        <w:spacing w:after="0"/>
      </w:pPr>
    </w:p>
    <w:p w14:paraId="6217F159" w14:textId="7D72DCD5" w:rsidR="002E6E8A" w:rsidRDefault="002E6E8A" w:rsidP="002E6E8A">
      <w:pPr>
        <w:pStyle w:val="ListParagraph"/>
        <w:numPr>
          <w:ilvl w:val="0"/>
          <w:numId w:val="7"/>
        </w:numPr>
        <w:spacing w:after="0"/>
      </w:pPr>
      <w:r>
        <w:t>Assist the Handicap Chairman</w:t>
      </w:r>
    </w:p>
    <w:p w14:paraId="6EA80189" w14:textId="3A8EDF4D" w:rsidR="002E6E8A" w:rsidRDefault="002E6E8A" w:rsidP="002E6E8A">
      <w:pPr>
        <w:pStyle w:val="ListParagraph"/>
        <w:numPr>
          <w:ilvl w:val="0"/>
          <w:numId w:val="7"/>
        </w:numPr>
        <w:spacing w:after="0"/>
      </w:pPr>
      <w:r>
        <w:t>Provide advice to the Executive Board as required</w:t>
      </w:r>
    </w:p>
    <w:p w14:paraId="38D352FD" w14:textId="161953A2" w:rsidR="002E6E8A" w:rsidRDefault="002E6E8A" w:rsidP="002E6E8A">
      <w:pPr>
        <w:pStyle w:val="ListParagraph"/>
        <w:numPr>
          <w:ilvl w:val="0"/>
          <w:numId w:val="7"/>
        </w:numPr>
        <w:spacing w:after="0"/>
      </w:pPr>
      <w:r>
        <w:t>Serve as advocates for the general membership</w:t>
      </w:r>
    </w:p>
    <w:p w14:paraId="28BA1E67" w14:textId="653BD89A" w:rsidR="002E6E8A" w:rsidRDefault="00D560B0" w:rsidP="002E6E8A">
      <w:pPr>
        <w:pStyle w:val="ListParagraph"/>
        <w:numPr>
          <w:ilvl w:val="0"/>
          <w:numId w:val="7"/>
        </w:numPr>
        <w:spacing w:after="0"/>
      </w:pPr>
      <w:r>
        <w:t>Administer the Officer Incentive Program</w:t>
      </w:r>
    </w:p>
    <w:p w14:paraId="2460E211" w14:textId="64AA2C57" w:rsidR="00D560B0" w:rsidRDefault="00D560B0" w:rsidP="002E6E8A">
      <w:pPr>
        <w:pStyle w:val="ListParagraph"/>
        <w:numPr>
          <w:ilvl w:val="0"/>
          <w:numId w:val="7"/>
        </w:numPr>
        <w:spacing w:after="0"/>
      </w:pPr>
      <w:r>
        <w:t>Conduct su</w:t>
      </w:r>
      <w:r w:rsidR="005B5949">
        <w:t>c</w:t>
      </w:r>
      <w:r>
        <w:t>h other duties as requested by the Executive Board</w:t>
      </w:r>
    </w:p>
    <w:p w14:paraId="53C7B03F" w14:textId="4E188149" w:rsidR="00D560B0" w:rsidRDefault="00D560B0" w:rsidP="00D560B0">
      <w:pPr>
        <w:spacing w:after="0"/>
      </w:pPr>
    </w:p>
    <w:p w14:paraId="6706E447" w14:textId="5AD62D17" w:rsidR="005B5949" w:rsidRDefault="005B5949" w:rsidP="00D560B0">
      <w:pPr>
        <w:spacing w:after="0"/>
      </w:pPr>
      <w:r>
        <w:t xml:space="preserve">Section 5:  The Tournament Director’s </w:t>
      </w:r>
      <w:r w:rsidR="00094C0E">
        <w:t>term shall be for two (2) full years.  His duties are:</w:t>
      </w:r>
    </w:p>
    <w:p w14:paraId="60793786" w14:textId="77777777" w:rsidR="00094C0E" w:rsidRDefault="00094C0E" w:rsidP="00D560B0">
      <w:pPr>
        <w:spacing w:after="0"/>
      </w:pPr>
    </w:p>
    <w:p w14:paraId="20A8142E" w14:textId="2A1186F3" w:rsidR="00094C0E" w:rsidRDefault="00094C0E" w:rsidP="00094C0E">
      <w:pPr>
        <w:pStyle w:val="ListParagraph"/>
        <w:numPr>
          <w:ilvl w:val="0"/>
          <w:numId w:val="8"/>
        </w:numPr>
        <w:spacing w:after="0"/>
      </w:pPr>
      <w:r>
        <w:t xml:space="preserve">To schedule all Tournament dates and times with both RHMC and </w:t>
      </w:r>
      <w:r w:rsidR="00F07F56">
        <w:t>Pro Shop.</w:t>
      </w:r>
    </w:p>
    <w:p w14:paraId="7D22B82B" w14:textId="77777777" w:rsidR="00F07F56" w:rsidRDefault="00F07F56" w:rsidP="00F07F56">
      <w:pPr>
        <w:spacing w:after="0"/>
      </w:pPr>
    </w:p>
    <w:p w14:paraId="3EDB536D" w14:textId="77777777" w:rsidR="00F07F56" w:rsidRDefault="00F07F56" w:rsidP="00F07F56">
      <w:pPr>
        <w:spacing w:after="0"/>
      </w:pPr>
    </w:p>
    <w:p w14:paraId="7BB1696D" w14:textId="1062ACC7" w:rsidR="00F07F56" w:rsidRDefault="00FD0A9B" w:rsidP="00FD0A9B">
      <w:pPr>
        <w:spacing w:after="0"/>
        <w:jc w:val="center"/>
      </w:pPr>
      <w:r>
        <w:t>4</w:t>
      </w:r>
    </w:p>
    <w:p w14:paraId="2D1F07FD" w14:textId="26E478C9" w:rsidR="00F07F56" w:rsidRDefault="00F07F56" w:rsidP="00094C0E">
      <w:pPr>
        <w:pStyle w:val="ListParagraph"/>
        <w:numPr>
          <w:ilvl w:val="0"/>
          <w:numId w:val="8"/>
        </w:numPr>
        <w:spacing w:after="0"/>
      </w:pPr>
      <w:r>
        <w:lastRenderedPageBreak/>
        <w:t>To assure that enough Tournament committee Members are scheduled to be on hand for every tournament.</w:t>
      </w:r>
    </w:p>
    <w:p w14:paraId="14B18658" w14:textId="3330784B" w:rsidR="00F07F56" w:rsidRDefault="00F07F56" w:rsidP="00094C0E">
      <w:pPr>
        <w:pStyle w:val="ListParagraph"/>
        <w:numPr>
          <w:ilvl w:val="0"/>
          <w:numId w:val="8"/>
        </w:numPr>
        <w:spacing w:after="0"/>
      </w:pPr>
      <w:r>
        <w:t>To manage the Weekend Tournaments, under the direction of the Boards.</w:t>
      </w:r>
    </w:p>
    <w:p w14:paraId="57450C68" w14:textId="77777777" w:rsidR="00FD0A9B" w:rsidRDefault="00FD0A9B" w:rsidP="00FD0A9B">
      <w:pPr>
        <w:spacing w:after="0"/>
      </w:pPr>
    </w:p>
    <w:p w14:paraId="0D615A18" w14:textId="211D27B9" w:rsidR="00FD0A9B" w:rsidRDefault="00FD0A9B" w:rsidP="00FD0A9B">
      <w:pPr>
        <w:spacing w:after="0"/>
      </w:pPr>
      <w:r>
        <w:t xml:space="preserve">Section 6:  </w:t>
      </w:r>
      <w:r w:rsidR="0042068B">
        <w:t>The Handicap Chairman’s responsibilities and duties include:</w:t>
      </w:r>
    </w:p>
    <w:p w14:paraId="18B4F8EE" w14:textId="77777777" w:rsidR="0042068B" w:rsidRDefault="0042068B" w:rsidP="00FD0A9B">
      <w:pPr>
        <w:spacing w:after="0"/>
      </w:pPr>
    </w:p>
    <w:p w14:paraId="32520EC6" w14:textId="75B1337F" w:rsidR="0042068B" w:rsidRDefault="0042068B" w:rsidP="0042068B">
      <w:pPr>
        <w:pStyle w:val="ListParagraph"/>
        <w:numPr>
          <w:ilvl w:val="0"/>
          <w:numId w:val="9"/>
        </w:numPr>
        <w:spacing w:after="0"/>
      </w:pPr>
      <w:r>
        <w:t>Transmitting Handicaps to GHIN.</w:t>
      </w:r>
    </w:p>
    <w:p w14:paraId="512F61FA" w14:textId="3873AB0D" w:rsidR="0042068B" w:rsidRDefault="0042068B" w:rsidP="0042068B">
      <w:pPr>
        <w:pStyle w:val="ListParagraph"/>
        <w:numPr>
          <w:ilvl w:val="0"/>
          <w:numId w:val="9"/>
        </w:numPr>
        <w:spacing w:after="0"/>
      </w:pPr>
      <w:r>
        <w:t>Trac</w:t>
      </w:r>
      <w:r w:rsidR="007E68F7">
        <w:t>king tournament scores and handicaps.</w:t>
      </w:r>
    </w:p>
    <w:p w14:paraId="6AE9D260" w14:textId="56FB856E" w:rsidR="007E68F7" w:rsidRDefault="00004845" w:rsidP="0042068B">
      <w:pPr>
        <w:pStyle w:val="ListParagraph"/>
        <w:numPr>
          <w:ilvl w:val="0"/>
          <w:numId w:val="9"/>
        </w:numPr>
        <w:spacing w:after="0"/>
      </w:pPr>
      <w:r>
        <w:t>Post handicaps on Tuesdays and prior to weekend tournaments.</w:t>
      </w:r>
    </w:p>
    <w:p w14:paraId="05F8A557" w14:textId="77777777" w:rsidR="00004845" w:rsidRDefault="00004845" w:rsidP="00004845">
      <w:pPr>
        <w:spacing w:after="0"/>
      </w:pPr>
    </w:p>
    <w:p w14:paraId="74EEF3D7" w14:textId="50C841FD" w:rsidR="00004845" w:rsidRDefault="00F30FFB" w:rsidP="00004845">
      <w:pPr>
        <w:spacing w:after="0"/>
      </w:pPr>
      <w:r>
        <w:t xml:space="preserve">Section 7:  The Website Manager’ term shall be for two (2) full years.  He is tasked to continually update the contents of the website under the direction </w:t>
      </w:r>
      <w:r w:rsidR="008815B6">
        <w:t>of the Board of Directors.</w:t>
      </w:r>
    </w:p>
    <w:p w14:paraId="49711B2C" w14:textId="77777777" w:rsidR="008815B6" w:rsidRDefault="008815B6" w:rsidP="00004845">
      <w:pPr>
        <w:spacing w:after="0"/>
      </w:pPr>
    </w:p>
    <w:p w14:paraId="24580979" w14:textId="3A33DCE7" w:rsidR="008815B6" w:rsidRDefault="008815B6" w:rsidP="00004845">
      <w:pPr>
        <w:spacing w:after="0"/>
      </w:pPr>
      <w:r>
        <w:t>Section 8:  The Sponsorship Chairman’s term shall be for two (2) full years.  He is tasked to:</w:t>
      </w:r>
    </w:p>
    <w:p w14:paraId="256FAF95" w14:textId="77777777" w:rsidR="008815B6" w:rsidRDefault="008815B6" w:rsidP="00004845">
      <w:pPr>
        <w:spacing w:after="0"/>
      </w:pPr>
    </w:p>
    <w:p w14:paraId="19513E5B" w14:textId="1D89249A" w:rsidR="008815B6" w:rsidRDefault="008815B6" w:rsidP="008815B6">
      <w:pPr>
        <w:pStyle w:val="ListParagraph"/>
        <w:numPr>
          <w:ilvl w:val="0"/>
          <w:numId w:val="10"/>
        </w:numPr>
        <w:spacing w:after="0"/>
      </w:pPr>
      <w:r>
        <w:t>Acquire spo</w:t>
      </w:r>
      <w:r w:rsidR="00301EF2">
        <w:t>nsors for RHMC and to ensure that sponsors receive sufficient rewards for their monetary contributions.</w:t>
      </w:r>
    </w:p>
    <w:p w14:paraId="1714DFCD" w14:textId="23989271" w:rsidR="00301EF2" w:rsidRDefault="00301EF2" w:rsidP="008815B6">
      <w:pPr>
        <w:pStyle w:val="ListParagraph"/>
        <w:numPr>
          <w:ilvl w:val="0"/>
          <w:numId w:val="10"/>
        </w:numPr>
        <w:spacing w:after="0"/>
      </w:pPr>
      <w:r>
        <w:t>Coordinate all communications</w:t>
      </w:r>
      <w:r w:rsidR="00155B8D">
        <w:t xml:space="preserve"> between said sponsor and the Board of Directors.</w:t>
      </w:r>
    </w:p>
    <w:p w14:paraId="62EC8187" w14:textId="77777777" w:rsidR="00155B8D" w:rsidRDefault="00155B8D" w:rsidP="00155B8D">
      <w:pPr>
        <w:spacing w:after="0"/>
      </w:pPr>
    </w:p>
    <w:p w14:paraId="6D0A113C" w14:textId="3FFA3DFC" w:rsidR="00155B8D" w:rsidRPr="009F7AFC" w:rsidRDefault="00D81B7E" w:rsidP="00155B8D">
      <w:pPr>
        <w:spacing w:after="0"/>
        <w:rPr>
          <w:b/>
          <w:bCs/>
          <w:sz w:val="24"/>
          <w:szCs w:val="24"/>
        </w:rPr>
      </w:pPr>
      <w:r w:rsidRPr="009F7AFC">
        <w:rPr>
          <w:b/>
          <w:bCs/>
          <w:sz w:val="24"/>
          <w:szCs w:val="24"/>
        </w:rPr>
        <w:t>ARTICLE III:  DUES AND ASSESSMENTS</w:t>
      </w:r>
    </w:p>
    <w:p w14:paraId="407F5B0C" w14:textId="77777777" w:rsidR="009F7AFC" w:rsidRDefault="009F7AFC" w:rsidP="00155B8D">
      <w:pPr>
        <w:spacing w:after="0"/>
      </w:pPr>
    </w:p>
    <w:p w14:paraId="2A32A2F8" w14:textId="4FB868E3" w:rsidR="009F7AFC" w:rsidRDefault="009F7AFC" w:rsidP="00155B8D">
      <w:pPr>
        <w:spacing w:after="0"/>
      </w:pPr>
      <w:r>
        <w:t>Section 1:  Annual Dues are accepted on the first Sunday of</w:t>
      </w:r>
      <w:r w:rsidR="00F17915">
        <w:t xml:space="preserve"> </w:t>
      </w:r>
      <w:r>
        <w:t xml:space="preserve">November which begins the Membership, Fiscal, and Competitive year.  The amount of the dues </w:t>
      </w:r>
      <w:r w:rsidR="00F17915">
        <w:t xml:space="preserve">shall be established by a majority vote of the members present at the November meeting.  </w:t>
      </w:r>
    </w:p>
    <w:p w14:paraId="088088D7" w14:textId="77777777" w:rsidR="00335DD2" w:rsidRDefault="00335DD2" w:rsidP="00155B8D">
      <w:pPr>
        <w:spacing w:after="0"/>
      </w:pPr>
    </w:p>
    <w:p w14:paraId="2E758F21" w14:textId="602EAE6C" w:rsidR="00335DD2" w:rsidRDefault="00335DD2" w:rsidP="00335DD2">
      <w:pPr>
        <w:pStyle w:val="ListParagraph"/>
        <w:numPr>
          <w:ilvl w:val="0"/>
          <w:numId w:val="11"/>
        </w:numPr>
        <w:spacing w:after="0"/>
      </w:pPr>
      <w:r>
        <w:t>Regular member dues = as voted on by the members.</w:t>
      </w:r>
    </w:p>
    <w:p w14:paraId="125EDE72" w14:textId="229F3AB5" w:rsidR="00335DD2" w:rsidRDefault="00335DD2" w:rsidP="00335DD2">
      <w:pPr>
        <w:pStyle w:val="ListParagraph"/>
        <w:numPr>
          <w:ilvl w:val="0"/>
          <w:numId w:val="11"/>
        </w:numPr>
        <w:spacing w:after="0"/>
      </w:pPr>
      <w:r>
        <w:t>Junior member dues = $5.00</w:t>
      </w:r>
    </w:p>
    <w:p w14:paraId="68C66B4A" w14:textId="0568B0EF" w:rsidR="00335DD2" w:rsidRDefault="005E6B96" w:rsidP="00335DD2">
      <w:pPr>
        <w:pStyle w:val="ListParagraph"/>
        <w:numPr>
          <w:ilvl w:val="0"/>
          <w:numId w:val="11"/>
        </w:numPr>
        <w:spacing w:after="0"/>
      </w:pPr>
      <w:r>
        <w:t>No dues except for GHIN fee or Honey Pot are required from members who have held Executive Board positions for a total of ten (10) or more years.</w:t>
      </w:r>
    </w:p>
    <w:p w14:paraId="07FCA4F3" w14:textId="6A2A3929" w:rsidR="005E6B96" w:rsidRDefault="00FE673E" w:rsidP="00335DD2">
      <w:pPr>
        <w:pStyle w:val="ListParagraph"/>
        <w:numPr>
          <w:ilvl w:val="0"/>
          <w:numId w:val="11"/>
        </w:numPr>
        <w:spacing w:after="0"/>
      </w:pPr>
      <w:r>
        <w:t xml:space="preserve">Head Pro and Course Superintendent dues are paid by the Washington State Golf Association. </w:t>
      </w:r>
    </w:p>
    <w:p w14:paraId="6C4C525B" w14:textId="77777777" w:rsidR="002C085E" w:rsidRDefault="002C085E" w:rsidP="002C085E">
      <w:pPr>
        <w:spacing w:after="0"/>
      </w:pPr>
    </w:p>
    <w:p w14:paraId="5028E80F" w14:textId="17F3D54B" w:rsidR="002C085E" w:rsidRDefault="002C085E" w:rsidP="002C085E">
      <w:pPr>
        <w:spacing w:after="0"/>
      </w:pPr>
      <w:r>
        <w:t xml:space="preserve">Section 2:  Members failing to remit their dues for the current membership year shall be dropped from the Men’s Club roster as of </w:t>
      </w:r>
      <w:r w:rsidR="00C2006B">
        <w:t>January 31</w:t>
      </w:r>
      <w:r w:rsidR="00C2006B" w:rsidRPr="00C2006B">
        <w:rPr>
          <w:vertAlign w:val="superscript"/>
        </w:rPr>
        <w:t>st</w:t>
      </w:r>
      <w:r w:rsidR="00C2006B">
        <w:t xml:space="preserve"> </w:t>
      </w:r>
      <w:r>
        <w:t xml:space="preserve">of that </w:t>
      </w:r>
      <w:r w:rsidR="004B5939">
        <w:t>year.  The member will not be allowed to participate in any Club function after that date, until all dues and assessments are paid in full.</w:t>
      </w:r>
    </w:p>
    <w:p w14:paraId="053C1049" w14:textId="77777777" w:rsidR="004B5939" w:rsidRDefault="004B5939" w:rsidP="002C085E">
      <w:pPr>
        <w:spacing w:after="0"/>
      </w:pPr>
    </w:p>
    <w:p w14:paraId="587DF49C" w14:textId="262DA263" w:rsidR="004B5939" w:rsidRDefault="00272D28" w:rsidP="002C085E">
      <w:pPr>
        <w:spacing w:after="0"/>
      </w:pPr>
      <w:r>
        <w:t>Section 3:  Hole-in-one Insurance is part of the regular dues and is designed to defray bar tab expenses of free drinks</w:t>
      </w:r>
      <w:r w:rsidR="00E03FB1">
        <w:t xml:space="preserve">, in the event a member scores a certified hole-in-one.  </w:t>
      </w:r>
      <w:r w:rsidR="00707FE6">
        <w:t>This cash award is valid for the Rolling Hills Golf Club only, must be witnessed by player(s) in the same group with the member</w:t>
      </w:r>
      <w:r w:rsidR="00854F21">
        <w:t>.</w:t>
      </w:r>
      <w:r w:rsidR="0033307A">
        <w:t xml:space="preserve">  </w:t>
      </w:r>
      <w:r w:rsidR="00BA7259">
        <w:t xml:space="preserve"> **</w:t>
      </w:r>
      <w:r w:rsidR="001626D0">
        <w:t>*</w:t>
      </w:r>
      <w:r w:rsidR="00BA7259">
        <w:t>The hole-in-one must be from the regular tees to regulation greens.  (Temporary tee boxes or greens</w:t>
      </w:r>
      <w:r w:rsidR="00BF0878">
        <w:t xml:space="preserve"> will not be counted) **</w:t>
      </w:r>
      <w:r w:rsidR="001626D0">
        <w:t>*</w:t>
      </w:r>
    </w:p>
    <w:p w14:paraId="5E32BF23" w14:textId="77777777" w:rsidR="004B5939" w:rsidRDefault="004B5939" w:rsidP="002C085E">
      <w:pPr>
        <w:spacing w:after="0"/>
      </w:pPr>
    </w:p>
    <w:p w14:paraId="0FC9351F" w14:textId="77777777" w:rsidR="004B5939" w:rsidRDefault="004B5939" w:rsidP="002C085E">
      <w:pPr>
        <w:spacing w:after="0"/>
      </w:pPr>
    </w:p>
    <w:p w14:paraId="0025F363" w14:textId="77777777" w:rsidR="004B5939" w:rsidRDefault="004B5939" w:rsidP="002C085E">
      <w:pPr>
        <w:spacing w:after="0"/>
      </w:pPr>
    </w:p>
    <w:p w14:paraId="32D8138F" w14:textId="67C06778" w:rsidR="004B5939" w:rsidRDefault="00DE2B64" w:rsidP="00DE2B64">
      <w:pPr>
        <w:spacing w:after="0"/>
        <w:jc w:val="center"/>
      </w:pPr>
      <w:r>
        <w:t>5</w:t>
      </w:r>
    </w:p>
    <w:p w14:paraId="70161BF4" w14:textId="5B0535B3" w:rsidR="008B3B96" w:rsidRDefault="00BF0878" w:rsidP="002C085E">
      <w:pPr>
        <w:spacing w:after="0"/>
      </w:pPr>
      <w:r>
        <w:lastRenderedPageBreak/>
        <w:t>Upon such certification</w:t>
      </w:r>
      <w:r w:rsidR="001626D0">
        <w:t xml:space="preserve">, a sum of $100.00 will be withdrawn from the Club’s general account.  The $100.00 amount will be left on the Putter’s tab for the purchase of a drink for any/all RHMC members on t eh day of the event.  The player who recorded the hole-in-one has the option of using this money to purchase items such as </w:t>
      </w:r>
      <w:r w:rsidR="006F41F9">
        <w:t>sodas and/or breakfast/lunch consumables instead of bar drinks.  H</w:t>
      </w:r>
      <w:r w:rsidR="008B3B96">
        <w:t>e</w:t>
      </w:r>
      <w:r w:rsidR="006F41F9">
        <w:t xml:space="preserve"> is not entitled to any excess funds. </w:t>
      </w:r>
      <w:r w:rsidR="00975B40">
        <w:t xml:space="preserve"> </w:t>
      </w:r>
      <w:r w:rsidR="003A17A1">
        <w:t>If a member is duly injured, and is unable to complete the round, the hole-in-one will remain valid.</w:t>
      </w:r>
    </w:p>
    <w:p w14:paraId="35C1B60C" w14:textId="77777777" w:rsidR="00975B40" w:rsidRDefault="00975B40" w:rsidP="002C085E">
      <w:pPr>
        <w:spacing w:after="0"/>
      </w:pPr>
    </w:p>
    <w:p w14:paraId="1C13C623" w14:textId="0F69B682" w:rsidR="00975B40" w:rsidRDefault="003912D4" w:rsidP="002C085E">
      <w:pPr>
        <w:spacing w:after="0"/>
      </w:pPr>
      <w:r>
        <w:t xml:space="preserve">Section 4:  Honey Pot.  Each member has the option to pay $5.00 </w:t>
      </w:r>
      <w:r w:rsidR="00676A12">
        <w:t>in addition to his annual membership fees to allow participation in the RHMC Honey Pot award</w:t>
      </w:r>
      <w:r w:rsidR="000976BF">
        <w:t xml:space="preserve"> fund.  All accumulated</w:t>
      </w:r>
      <w:r w:rsidR="00B162C8">
        <w:t xml:space="preserve"> Honey Pot</w:t>
      </w:r>
      <w:r w:rsidR="000976BF">
        <w:t xml:space="preserve"> funds are awarded to those members who have paid this fee and who have achieved a hole</w:t>
      </w:r>
      <w:r w:rsidR="00D45936">
        <w:t>-</w:t>
      </w:r>
      <w:r w:rsidR="000976BF">
        <w:t>in</w:t>
      </w:r>
      <w:r w:rsidR="00D45936">
        <w:t>-o</w:t>
      </w:r>
      <w:r w:rsidR="000976BF">
        <w:t xml:space="preserve">ne between the date they paid this fee and the last tournament </w:t>
      </w:r>
      <w:r w:rsidR="00B162C8">
        <w:t xml:space="preserve">prior to the annual banquet.  </w:t>
      </w:r>
      <w:r w:rsidR="008F0837">
        <w:t xml:space="preserve"> For example, if 5 golfers record a hole-in-one and 300 golfers participated, then each of the 5 would receive a payment of $300.00 to be distributed at the Annual Awards Banquet.</w:t>
      </w:r>
    </w:p>
    <w:p w14:paraId="2F715FE1" w14:textId="77777777" w:rsidR="008F0837" w:rsidRDefault="008F0837" w:rsidP="002C085E">
      <w:pPr>
        <w:spacing w:after="0"/>
      </w:pPr>
    </w:p>
    <w:p w14:paraId="3581488E" w14:textId="42C7E8DF" w:rsidR="008F0837" w:rsidRDefault="008F0837" w:rsidP="002C085E">
      <w:pPr>
        <w:spacing w:after="0"/>
      </w:pPr>
      <w:r>
        <w:t xml:space="preserve">Section 5:  Assessments will be determined by the Board of Directors </w:t>
      </w:r>
      <w:r w:rsidR="009E41A3">
        <w:t xml:space="preserve">for any project deemed necessary but will be limited to those members participating in the project.  </w:t>
      </w:r>
    </w:p>
    <w:p w14:paraId="0D2F64CF" w14:textId="77777777" w:rsidR="009E41A3" w:rsidRDefault="009E41A3" w:rsidP="002C085E">
      <w:pPr>
        <w:spacing w:after="0"/>
      </w:pPr>
    </w:p>
    <w:p w14:paraId="6DBD93D9" w14:textId="32DE02AC" w:rsidR="009E41A3" w:rsidRPr="00AD589D" w:rsidRDefault="00AD589D" w:rsidP="002C085E">
      <w:pPr>
        <w:spacing w:after="0"/>
        <w:rPr>
          <w:b/>
          <w:bCs/>
          <w:sz w:val="24"/>
          <w:szCs w:val="24"/>
        </w:rPr>
      </w:pPr>
      <w:r w:rsidRPr="00AD589D">
        <w:rPr>
          <w:b/>
          <w:bCs/>
          <w:sz w:val="24"/>
          <w:szCs w:val="24"/>
        </w:rPr>
        <w:t>ARTICLE IV:  ACTIVITIES</w:t>
      </w:r>
    </w:p>
    <w:p w14:paraId="62C76A30" w14:textId="77777777" w:rsidR="004B5939" w:rsidRDefault="004B5939" w:rsidP="002C085E">
      <w:pPr>
        <w:spacing w:after="0"/>
      </w:pPr>
    </w:p>
    <w:p w14:paraId="4D47FB40" w14:textId="23241AA2" w:rsidR="004B5939" w:rsidRDefault="00042D10" w:rsidP="002C085E">
      <w:pPr>
        <w:spacing w:after="0"/>
      </w:pPr>
      <w:r>
        <w:t xml:space="preserve">All tournaments and golf activities sponsored by RHMC shall be authorized by a majority vote of the </w:t>
      </w:r>
      <w:r w:rsidR="00C2006B">
        <w:t xml:space="preserve">Board </w:t>
      </w:r>
      <w:r>
        <w:t>members in attendance at a regularly scheduled or spe</w:t>
      </w:r>
      <w:r w:rsidR="008B0B7D">
        <w:t>cially convened meeting.</w:t>
      </w:r>
    </w:p>
    <w:p w14:paraId="6E8B909D" w14:textId="77777777" w:rsidR="008B0B7D" w:rsidRDefault="008B0B7D" w:rsidP="002C085E">
      <w:pPr>
        <w:spacing w:after="0"/>
      </w:pPr>
    </w:p>
    <w:p w14:paraId="279C98AB" w14:textId="02FA409D" w:rsidR="008B0B7D" w:rsidRPr="008B0B7D" w:rsidRDefault="008B0B7D" w:rsidP="002C085E">
      <w:pPr>
        <w:spacing w:after="0"/>
        <w:rPr>
          <w:b/>
          <w:bCs/>
          <w:sz w:val="24"/>
          <w:szCs w:val="24"/>
        </w:rPr>
      </w:pPr>
      <w:r w:rsidRPr="008B0B7D">
        <w:rPr>
          <w:b/>
          <w:bCs/>
          <w:sz w:val="24"/>
          <w:szCs w:val="24"/>
        </w:rPr>
        <w:t>ARTICLE V:  TOURNAMENTS</w:t>
      </w:r>
    </w:p>
    <w:p w14:paraId="60658648" w14:textId="77777777" w:rsidR="004B5939" w:rsidRDefault="004B5939" w:rsidP="002C085E">
      <w:pPr>
        <w:spacing w:after="0"/>
      </w:pPr>
    </w:p>
    <w:p w14:paraId="143D62B0" w14:textId="70B21028" w:rsidR="004B5939" w:rsidRDefault="008B0B7D" w:rsidP="002C085E">
      <w:pPr>
        <w:spacing w:after="0"/>
      </w:pPr>
      <w:r>
        <w:t xml:space="preserve">The RHMC </w:t>
      </w:r>
      <w:r w:rsidR="00825C45">
        <w:t>holds</w:t>
      </w:r>
      <w:r>
        <w:t xml:space="preserve"> app</w:t>
      </w:r>
      <w:r w:rsidR="00825C45">
        <w:t xml:space="preserve">roximately 18 tournaments per year for its members.  </w:t>
      </w:r>
      <w:r w:rsidR="00DE2F4D">
        <w:rPr>
          <w:u w:val="single"/>
        </w:rPr>
        <w:t>Each member must have an established</w:t>
      </w:r>
      <w:r w:rsidR="000E6CE0">
        <w:rPr>
          <w:u w:val="single"/>
        </w:rPr>
        <w:t xml:space="preserve"> GHIN handicap in order to play in his first tournament or his handicap is zero (0).</w:t>
      </w:r>
      <w:r w:rsidR="001E097B">
        <w:t xml:space="preserve">  A sign-up sheet is posted in the Pro Shop for each tournament.  </w:t>
      </w:r>
      <w:r w:rsidR="001E097B" w:rsidRPr="001E097B">
        <w:rPr>
          <w:u w:val="single"/>
        </w:rPr>
        <w:t>First and last name along local number must be included in the appropriate blocks of the sign-up sheet.</w:t>
      </w:r>
      <w:r w:rsidR="001E097B">
        <w:rPr>
          <w:u w:val="single"/>
        </w:rPr>
        <w:t xml:space="preserve"> </w:t>
      </w:r>
      <w:r w:rsidR="009D31BD">
        <w:t xml:space="preserve">  This will assist the Tournament Chairman tremendously when making the flights, pairings, and </w:t>
      </w:r>
      <w:r w:rsidR="00A333AD">
        <w:t xml:space="preserve">score cards.  Each tournament has a set of rules available for </w:t>
      </w:r>
      <w:r w:rsidR="00941D19">
        <w:t>each participant on how the tournament will be played.  Each tournament has a nominal fee plus green</w:t>
      </w:r>
      <w:r w:rsidR="009861FC">
        <w:t>s</w:t>
      </w:r>
      <w:r w:rsidR="00941D19">
        <w:t xml:space="preserve"> fees.  Most tournaments will have two (2) </w:t>
      </w:r>
      <w:r w:rsidR="009861FC">
        <w:t xml:space="preserve">KP’s (closest to the pin) </w:t>
      </w:r>
      <w:r w:rsidR="009C6191">
        <w:t xml:space="preserve">for two (2) of the par three holes.  Each tournament will have different flights for the various handicaps which will be set by the number of participants.  </w:t>
      </w:r>
    </w:p>
    <w:p w14:paraId="217F155C" w14:textId="77777777" w:rsidR="009C6191" w:rsidRDefault="009C6191" w:rsidP="002C085E">
      <w:pPr>
        <w:spacing w:after="0"/>
      </w:pPr>
    </w:p>
    <w:p w14:paraId="10309B63" w14:textId="486C2264" w:rsidR="00005F21" w:rsidRPr="00F94B8F" w:rsidRDefault="009C6191" w:rsidP="002C085E">
      <w:pPr>
        <w:spacing w:after="0"/>
      </w:pPr>
      <w:r>
        <w:t xml:space="preserve">Rolling Hills Wednesday League:  The Wednesday </w:t>
      </w:r>
      <w:r w:rsidR="00392F04">
        <w:t xml:space="preserve">events start the middle of March and continues through the end of October.  All events are individual, Two-Man, or Four-Man teams.  Your course handicaps are used to </w:t>
      </w:r>
      <w:r w:rsidR="0004715D">
        <w:t xml:space="preserve">compute your handicap per event.  In case of ties for and event, ties are broken by </w:t>
      </w:r>
      <w:r w:rsidR="00005F21">
        <w:t xml:space="preserve">starting at hole 9 and working backwards.  All individual and best ball scores are </w:t>
      </w:r>
      <w:proofErr w:type="spellStart"/>
      <w:r w:rsidR="00005F21">
        <w:t>postable</w:t>
      </w:r>
      <w:proofErr w:type="spellEnd"/>
      <w:r w:rsidR="00005F21">
        <w:t xml:space="preserve"> and will b</w:t>
      </w:r>
      <w:r w:rsidR="000208A8">
        <w:t>e posted by the member</w:t>
      </w:r>
      <w:r w:rsidR="00F94B8F">
        <w:t xml:space="preserve">.  </w:t>
      </w:r>
      <w:r w:rsidR="009E3321">
        <w:t>*</w:t>
      </w:r>
      <w:r w:rsidR="00F94B8F">
        <w:t>*</w:t>
      </w:r>
      <w:r w:rsidR="000208A8">
        <w:t xml:space="preserve">* </w:t>
      </w:r>
      <w:r w:rsidR="000208A8">
        <w:rPr>
          <w:b/>
          <w:bCs/>
        </w:rPr>
        <w:t xml:space="preserve">It is not permissible to play the course before the official </w:t>
      </w:r>
      <w:r w:rsidR="00F94B8F">
        <w:rPr>
          <w:b/>
          <w:bCs/>
        </w:rPr>
        <w:t>9</w:t>
      </w:r>
      <w:r w:rsidR="009E3321">
        <w:rPr>
          <w:b/>
          <w:bCs/>
        </w:rPr>
        <w:t>-</w:t>
      </w:r>
      <w:r w:rsidR="00F94B8F">
        <w:rPr>
          <w:b/>
          <w:bCs/>
        </w:rPr>
        <w:t>hole competition.</w:t>
      </w:r>
      <w:r w:rsidR="009E3321">
        <w:rPr>
          <w:b/>
          <w:bCs/>
        </w:rPr>
        <w:t xml:space="preserve"> </w:t>
      </w:r>
      <w:r w:rsidR="00F94B8F">
        <w:rPr>
          <w:b/>
          <w:bCs/>
        </w:rPr>
        <w:t>***</w:t>
      </w:r>
    </w:p>
    <w:p w14:paraId="1BA92AC8" w14:textId="77777777" w:rsidR="004B5939" w:rsidRDefault="004B5939" w:rsidP="002C085E">
      <w:pPr>
        <w:spacing w:after="0"/>
      </w:pPr>
    </w:p>
    <w:p w14:paraId="3DF70E7B" w14:textId="77777777" w:rsidR="007F64A3" w:rsidRDefault="007F64A3" w:rsidP="002C085E">
      <w:pPr>
        <w:spacing w:after="0"/>
      </w:pPr>
    </w:p>
    <w:p w14:paraId="16E01EFA" w14:textId="77777777" w:rsidR="007F64A3" w:rsidRDefault="007F64A3" w:rsidP="002C085E">
      <w:pPr>
        <w:spacing w:after="0"/>
      </w:pPr>
    </w:p>
    <w:p w14:paraId="3F4BA705" w14:textId="54533EF6" w:rsidR="007F64A3" w:rsidRDefault="007F64A3" w:rsidP="007F64A3">
      <w:pPr>
        <w:spacing w:after="0"/>
        <w:jc w:val="center"/>
      </w:pPr>
      <w:r>
        <w:t>6</w:t>
      </w:r>
    </w:p>
    <w:p w14:paraId="0D649515" w14:textId="2F1121D5" w:rsidR="007F64A3" w:rsidRDefault="00477BC3" w:rsidP="002C085E">
      <w:pPr>
        <w:spacing w:after="0"/>
      </w:pPr>
      <w:r>
        <w:lastRenderedPageBreak/>
        <w:t xml:space="preserve">A Handicap Chairman has been appointed by the RHMC.  </w:t>
      </w:r>
      <w:r w:rsidR="008B2F4C">
        <w:t xml:space="preserve">He is to ensure that each player’s Handicap </w:t>
      </w:r>
    </w:p>
    <w:p w14:paraId="49A01BFE" w14:textId="32448752" w:rsidR="008B2F4C" w:rsidRDefault="008B2F4C" w:rsidP="002C085E">
      <w:pPr>
        <w:spacing w:after="0"/>
      </w:pPr>
      <w:r>
        <w:t>Index is being determined in accordance with the USGA Handicap System. The Handicap Index is used to calculate the course handicap for ANY golf you are playing.</w:t>
      </w:r>
    </w:p>
    <w:p w14:paraId="31A00E57" w14:textId="77777777" w:rsidR="008B2F4C" w:rsidRDefault="008B2F4C" w:rsidP="002C085E">
      <w:pPr>
        <w:spacing w:after="0"/>
      </w:pPr>
    </w:p>
    <w:p w14:paraId="58BF1A4F" w14:textId="047D9FEF" w:rsidR="00EE31D9" w:rsidRDefault="008B2F4C" w:rsidP="002C085E">
      <w:pPr>
        <w:spacing w:after="0"/>
      </w:pPr>
      <w:r>
        <w:t>The</w:t>
      </w:r>
      <w:r w:rsidR="007F64A3">
        <w:t xml:space="preserve"> </w:t>
      </w:r>
      <w:r w:rsidR="00AF362C">
        <w:t>RHMC Handicap Chairman asks that you, the RHMC membership, do t</w:t>
      </w:r>
      <w:r w:rsidR="00F422CA">
        <w:t>wo</w:t>
      </w:r>
      <w:r w:rsidR="00AF362C">
        <w:t xml:space="preserve"> things.  First is to post all your scores.  </w:t>
      </w:r>
      <w:r w:rsidR="00E86516">
        <w:t xml:space="preserve">Second is that you turn in your score card after each round that you play so that the Handicap Chairman can review them.  The score </w:t>
      </w:r>
      <w:r w:rsidR="00A337F3">
        <w:t xml:space="preserve">cards should have your membership number and be dated with the date of play before they are turned in.  </w:t>
      </w:r>
    </w:p>
    <w:p w14:paraId="496DEEA3" w14:textId="77777777" w:rsidR="00EE31D9" w:rsidRDefault="00EE31D9" w:rsidP="002C085E">
      <w:pPr>
        <w:spacing w:after="0"/>
      </w:pPr>
    </w:p>
    <w:p w14:paraId="5089D792" w14:textId="77777777" w:rsidR="00EE31D9" w:rsidRDefault="00EE31D9" w:rsidP="002C085E">
      <w:pPr>
        <w:spacing w:after="0"/>
      </w:pPr>
      <w:r>
        <w:t xml:space="preserve">*** Individual 9-hole scores are </w:t>
      </w:r>
      <w:proofErr w:type="spellStart"/>
      <w:r>
        <w:t>postable</w:t>
      </w:r>
      <w:proofErr w:type="spellEnd"/>
      <w:r>
        <w:t>. ***</w:t>
      </w:r>
    </w:p>
    <w:p w14:paraId="07C745A1" w14:textId="77777777" w:rsidR="00EE31D9" w:rsidRDefault="00EE31D9" w:rsidP="002C085E">
      <w:pPr>
        <w:spacing w:after="0"/>
      </w:pPr>
    </w:p>
    <w:p w14:paraId="38933B89" w14:textId="73948936" w:rsidR="00EE31D9" w:rsidRDefault="00EE31D9" w:rsidP="002C085E">
      <w:pPr>
        <w:spacing w:after="0"/>
      </w:pPr>
      <w:r>
        <w:t xml:space="preserve">Designated </w:t>
      </w:r>
      <w:r w:rsidRPr="00EE31D9">
        <w:rPr>
          <w:b/>
          <w:bCs/>
        </w:rPr>
        <w:t>Weekend Tournaments</w:t>
      </w:r>
      <w:r>
        <w:t xml:space="preserve"> will be posted by the Tournament Director.  The score cards will be submitted to the Handicap Committee by the Tournament Director.  If you want to know how to score a hole that is not complete, you can ask a Handicap Committee member.</w:t>
      </w:r>
    </w:p>
    <w:p w14:paraId="0C31F519" w14:textId="77777777" w:rsidR="00EE31D9" w:rsidRDefault="00EE31D9" w:rsidP="002C085E">
      <w:pPr>
        <w:spacing w:after="0"/>
      </w:pPr>
    </w:p>
    <w:p w14:paraId="4C662A8C" w14:textId="77777777" w:rsidR="00696816" w:rsidRDefault="008B2F4C" w:rsidP="002C085E">
      <w:pPr>
        <w:spacing w:after="0"/>
      </w:pPr>
      <w:r>
        <w:t xml:space="preserve"> </w:t>
      </w:r>
      <w:r w:rsidR="00477BC3">
        <w:t xml:space="preserve"> </w:t>
      </w:r>
      <w:r w:rsidR="00EE31D9" w:rsidRPr="00EE31D9">
        <w:rPr>
          <w:b/>
          <w:bCs/>
        </w:rPr>
        <w:t>Wednesday Sweeps</w:t>
      </w:r>
      <w:r w:rsidR="00EE31D9">
        <w:t xml:space="preserve"> scores shall be posted as a 9-hole score.  The score card for the 9-hole sweeps will be turned in to the Handicap Chairman</w:t>
      </w:r>
      <w:r w:rsidR="00252A4A">
        <w:t xml:space="preserve"> by the Wednesday Night Director.  If you play a</w:t>
      </w:r>
      <w:r w:rsidR="006C52B0">
        <w:t>n additional</w:t>
      </w:r>
    </w:p>
    <w:p w14:paraId="23FACA0E" w14:textId="68654872" w:rsidR="009E3321" w:rsidRDefault="00252A4A" w:rsidP="002C085E">
      <w:pPr>
        <w:spacing w:after="0"/>
      </w:pPr>
      <w:r>
        <w:t xml:space="preserve"> 9</w:t>
      </w:r>
      <w:r w:rsidR="007325A3">
        <w:t>-</w:t>
      </w:r>
      <w:r>
        <w:t>hole</w:t>
      </w:r>
      <w:r w:rsidR="00696816">
        <w:t xml:space="preserve"> round</w:t>
      </w:r>
      <w:r>
        <w:t>, post it as a separate 9-hole score.  (</w:t>
      </w:r>
      <w:r w:rsidR="00C06B01">
        <w:t>The computer will combine the two scores).</w:t>
      </w:r>
    </w:p>
    <w:p w14:paraId="434FC49B" w14:textId="77777777" w:rsidR="004B5939" w:rsidRDefault="004B5939" w:rsidP="002C085E">
      <w:pPr>
        <w:spacing w:after="0"/>
      </w:pPr>
    </w:p>
    <w:p w14:paraId="2B97A569" w14:textId="31D5036E" w:rsidR="00DC333C" w:rsidRDefault="00D71F58" w:rsidP="002C085E">
      <w:pPr>
        <w:spacing w:after="0"/>
      </w:pPr>
      <w:r>
        <w:rPr>
          <w:b/>
          <w:bCs/>
        </w:rPr>
        <w:t>President’s Cup Tournament</w:t>
      </w:r>
      <w:r>
        <w:t xml:space="preserve"> is a competition based on the points accumulated throughout the year du</w:t>
      </w:r>
      <w:r w:rsidR="00CA6109">
        <w:t>r</w:t>
      </w:r>
      <w:r>
        <w:t>ing Men’s Club Tournaments.  Point</w:t>
      </w:r>
      <w:r w:rsidR="00CF4823">
        <w:t>s</w:t>
      </w:r>
      <w:r>
        <w:t xml:space="preserve"> are awarded for the three (3) Major tournaments (Masters, </w:t>
      </w:r>
      <w:r w:rsidR="00CA6109">
        <w:t>Club &amp; Team Championships) plus all other tournaments starting in March</w:t>
      </w:r>
      <w:r w:rsidR="00B023D9">
        <w:t xml:space="preserve"> (e</w:t>
      </w:r>
      <w:r w:rsidR="00CA6109">
        <w:t>xc</w:t>
      </w:r>
      <w:r w:rsidR="00B023D9">
        <w:t>luding</w:t>
      </w:r>
      <w:r w:rsidR="00CA6109">
        <w:t xml:space="preserve"> the Kitsap Cup, the President’s Challenge &amp; the Turkey Shoot).</w:t>
      </w:r>
      <w:r w:rsidR="00B023D9">
        <w:t xml:space="preserve">  The President’s Cup is awarded to the individual who has accumulated the most points at the end of the </w:t>
      </w:r>
      <w:r w:rsidR="00DC333C">
        <w:t>Men’s Club Tournament year.</w:t>
      </w:r>
    </w:p>
    <w:p w14:paraId="78E28DC4" w14:textId="77777777" w:rsidR="00DC333C" w:rsidRDefault="00DC333C" w:rsidP="002C085E">
      <w:pPr>
        <w:spacing w:after="0"/>
      </w:pPr>
    </w:p>
    <w:p w14:paraId="4CB6DD40" w14:textId="1E760006" w:rsidR="004B5939" w:rsidRPr="00D71F58" w:rsidRDefault="00DC333C" w:rsidP="002C085E">
      <w:pPr>
        <w:spacing w:after="0"/>
      </w:pPr>
      <w:r>
        <w:t>Points for the President’s Cup will be accumulated from the first Men’s Club tournament of the year u</w:t>
      </w:r>
      <w:r w:rsidR="00894956">
        <w:t>p to</w:t>
      </w:r>
      <w:r>
        <w:t xml:space="preserve">, but not including the Turkey Shoot.  </w:t>
      </w:r>
      <w:r w:rsidR="00894956">
        <w:t>Point</w:t>
      </w:r>
      <w:r w:rsidR="00FE4F10">
        <w:t xml:space="preserve"> breakdown for regular play for </w:t>
      </w:r>
      <w:r w:rsidR="00FE4F10" w:rsidRPr="00FE4F10">
        <w:rPr>
          <w:b/>
          <w:bCs/>
        </w:rPr>
        <w:t>both gross and net</w:t>
      </w:r>
      <w:r w:rsidR="00FE4F10">
        <w:t xml:space="preserve"> will be as follows:</w:t>
      </w:r>
      <w:r w:rsidR="00894956">
        <w:t xml:space="preserve"> </w:t>
      </w:r>
      <w:r w:rsidR="00CA6109">
        <w:t xml:space="preserve">  </w:t>
      </w:r>
    </w:p>
    <w:p w14:paraId="67B6CAA5" w14:textId="77777777" w:rsidR="004B5939" w:rsidRDefault="004B5939" w:rsidP="002C085E">
      <w:pPr>
        <w:spacing w:after="0"/>
      </w:pPr>
    </w:p>
    <w:p w14:paraId="006C25ED" w14:textId="588A158D" w:rsidR="00FE4F10" w:rsidRDefault="00970F07" w:rsidP="002C085E">
      <w:pPr>
        <w:spacing w:after="0"/>
      </w:pPr>
      <w:r>
        <w:t>REGULAR TOURNAMENTS                                     MAJOR TOURNAMENTS</w:t>
      </w:r>
    </w:p>
    <w:p w14:paraId="25C53EC2" w14:textId="34984CE0" w:rsidR="00970F07" w:rsidRDefault="00970F07" w:rsidP="002C085E">
      <w:pPr>
        <w:spacing w:after="0"/>
      </w:pPr>
      <w:r>
        <w:t>1</w:t>
      </w:r>
      <w:r w:rsidRPr="00970F07">
        <w:rPr>
          <w:vertAlign w:val="superscript"/>
        </w:rPr>
        <w:t>st</w:t>
      </w:r>
      <w:r>
        <w:t xml:space="preserve"> Place = 10 points                                                   1st Place = 15 points</w:t>
      </w:r>
    </w:p>
    <w:p w14:paraId="3F989383" w14:textId="54DDDAB6" w:rsidR="007950FF" w:rsidRDefault="00970F07" w:rsidP="002C085E">
      <w:pPr>
        <w:spacing w:after="0"/>
      </w:pPr>
      <w:r>
        <w:t>2</w:t>
      </w:r>
      <w:r w:rsidRPr="00970F07">
        <w:rPr>
          <w:vertAlign w:val="superscript"/>
        </w:rPr>
        <w:t>nd</w:t>
      </w:r>
      <w:r>
        <w:t xml:space="preserve"> Place = </w:t>
      </w:r>
      <w:r w:rsidR="007950FF">
        <w:t xml:space="preserve">8 points                                                  </w:t>
      </w:r>
      <w:r w:rsidR="00066A34">
        <w:t xml:space="preserve">  </w:t>
      </w:r>
      <w:r w:rsidR="000C0677">
        <w:t xml:space="preserve"> </w:t>
      </w:r>
      <w:r w:rsidR="007950FF">
        <w:t>2nd Place = 12 points</w:t>
      </w:r>
    </w:p>
    <w:p w14:paraId="265D67E5" w14:textId="31B055F1" w:rsidR="004B5939" w:rsidRDefault="00066A34" w:rsidP="002C085E">
      <w:pPr>
        <w:spacing w:after="0"/>
      </w:pPr>
      <w:r>
        <w:t xml:space="preserve">3rd Place = 6 points                                                   </w:t>
      </w:r>
      <w:r w:rsidR="000C0677">
        <w:t xml:space="preserve"> </w:t>
      </w:r>
      <w:r>
        <w:t>3rd Place = 8 points</w:t>
      </w:r>
    </w:p>
    <w:p w14:paraId="09F9D281" w14:textId="0861F994" w:rsidR="00066A34" w:rsidRDefault="00066A34" w:rsidP="002C085E">
      <w:pPr>
        <w:spacing w:after="0"/>
      </w:pPr>
      <w:r>
        <w:t xml:space="preserve">4th Place = </w:t>
      </w:r>
      <w:r w:rsidR="00F769DF">
        <w:t xml:space="preserve">4 points                                                   </w:t>
      </w:r>
      <w:r w:rsidR="000C0677">
        <w:t xml:space="preserve"> </w:t>
      </w:r>
      <w:r w:rsidR="00F769DF">
        <w:t>4</w:t>
      </w:r>
      <w:r w:rsidR="00006E23">
        <w:t>th</w:t>
      </w:r>
      <w:r w:rsidR="00F769DF">
        <w:t xml:space="preserve"> </w:t>
      </w:r>
      <w:r w:rsidR="00006E23">
        <w:t>P</w:t>
      </w:r>
      <w:r w:rsidR="00F769DF">
        <w:t>lace = 6 points</w:t>
      </w:r>
    </w:p>
    <w:p w14:paraId="08734A12" w14:textId="634C7CF0" w:rsidR="00F07F56" w:rsidRDefault="00BD6E37" w:rsidP="00F07F56">
      <w:pPr>
        <w:spacing w:after="0"/>
      </w:pPr>
      <w:r>
        <w:t xml:space="preserve">                                                                                        </w:t>
      </w:r>
      <w:r w:rsidR="000C0677">
        <w:t>5</w:t>
      </w:r>
      <w:r w:rsidR="000C0677" w:rsidRPr="000C0677">
        <w:rPr>
          <w:vertAlign w:val="superscript"/>
        </w:rPr>
        <w:t>th</w:t>
      </w:r>
      <w:r w:rsidR="000C0677">
        <w:t xml:space="preserve"> Place = 4 points</w:t>
      </w:r>
    </w:p>
    <w:p w14:paraId="01E81A01" w14:textId="77777777" w:rsidR="000C0677" w:rsidRDefault="000C0677" w:rsidP="00F07F56">
      <w:pPr>
        <w:spacing w:after="0"/>
      </w:pPr>
    </w:p>
    <w:p w14:paraId="177C48C8" w14:textId="168D6599" w:rsidR="000C0677" w:rsidRPr="005F4AF8" w:rsidRDefault="000C0677" w:rsidP="00F07F56">
      <w:pPr>
        <w:spacing w:after="0"/>
      </w:pPr>
      <w:r w:rsidRPr="005F4AF8">
        <w:rPr>
          <w:b/>
          <w:bCs/>
        </w:rPr>
        <w:t>Red Tee Policy</w:t>
      </w:r>
      <w:r w:rsidRPr="005F4AF8">
        <w:t>:  The Board of Directors has established rules regarding the use of play form the forward or Red Tees.  The following pertains to:</w:t>
      </w:r>
    </w:p>
    <w:p w14:paraId="062B8F7D" w14:textId="77777777" w:rsidR="0044698E" w:rsidRPr="005F4AF8" w:rsidRDefault="0044698E" w:rsidP="00F07F56">
      <w:pPr>
        <w:spacing w:after="0"/>
      </w:pPr>
    </w:p>
    <w:p w14:paraId="0B973F73" w14:textId="77777777" w:rsidR="00E87622" w:rsidRDefault="000C0677" w:rsidP="007F2D0D">
      <w:pPr>
        <w:pStyle w:val="ListParagraph"/>
        <w:numPr>
          <w:ilvl w:val="0"/>
          <w:numId w:val="12"/>
        </w:numPr>
        <w:spacing w:after="0"/>
      </w:pPr>
      <w:r w:rsidRPr="005F4AF8">
        <w:t xml:space="preserve"> With a White Tee course handicap of 20 or above</w:t>
      </w:r>
      <w:r w:rsidR="00B74A45" w:rsidRPr="005F4AF8">
        <w:t xml:space="preserve"> and are 65 years of age or older, OR who are</w:t>
      </w:r>
    </w:p>
    <w:p w14:paraId="1D22AEA7" w14:textId="77777777" w:rsidR="00E87622" w:rsidRDefault="00E87622" w:rsidP="00E87622">
      <w:pPr>
        <w:spacing w:after="0"/>
        <w:ind w:left="195"/>
      </w:pPr>
    </w:p>
    <w:p w14:paraId="5E9D86E7" w14:textId="77777777" w:rsidR="00E87622" w:rsidRDefault="00E87622" w:rsidP="00E87622">
      <w:pPr>
        <w:spacing w:after="0"/>
        <w:ind w:left="195"/>
      </w:pPr>
    </w:p>
    <w:p w14:paraId="1B76DE0F" w14:textId="77777777" w:rsidR="00E87622" w:rsidRDefault="00E87622" w:rsidP="00E87622">
      <w:pPr>
        <w:spacing w:after="0"/>
        <w:ind w:left="195"/>
      </w:pPr>
    </w:p>
    <w:p w14:paraId="5206E5A3" w14:textId="2B458724" w:rsidR="00E87622" w:rsidRDefault="00E87622" w:rsidP="00E87622">
      <w:pPr>
        <w:spacing w:after="0"/>
        <w:ind w:left="195"/>
        <w:jc w:val="center"/>
      </w:pPr>
      <w:r>
        <w:t>7</w:t>
      </w:r>
    </w:p>
    <w:p w14:paraId="54A08D68" w14:textId="77777777" w:rsidR="00E87622" w:rsidRDefault="00E87622" w:rsidP="00E87622">
      <w:pPr>
        <w:spacing w:after="0"/>
        <w:ind w:left="195"/>
      </w:pPr>
      <w:r>
        <w:lastRenderedPageBreak/>
        <w:t xml:space="preserve">      </w:t>
      </w:r>
      <w:r w:rsidR="00B74A45" w:rsidRPr="005F4AF8">
        <w:t xml:space="preserve"> over the age of 80 can elect to </w:t>
      </w:r>
      <w:r w:rsidR="00DC16EC" w:rsidRPr="005F4AF8">
        <w:t>play from the Red Tees in any sponsored RHMC tournament to</w:t>
      </w:r>
    </w:p>
    <w:p w14:paraId="77CFD480" w14:textId="695934FD" w:rsidR="007F2D0D" w:rsidRDefault="00E87622" w:rsidP="00E87622">
      <w:pPr>
        <w:spacing w:after="0"/>
        <w:ind w:left="195"/>
      </w:pPr>
      <w:r>
        <w:t xml:space="preserve">       </w:t>
      </w:r>
      <w:r w:rsidR="00DC16EC" w:rsidRPr="005F4AF8">
        <w:t>include the weekly Wednesday 9-</w:t>
      </w:r>
      <w:r w:rsidR="005F3C42" w:rsidRPr="005F4AF8">
        <w:t>h</w:t>
      </w:r>
      <w:r w:rsidR="00DC16EC" w:rsidRPr="005F4AF8">
        <w:t>ole Sweeps</w:t>
      </w:r>
      <w:r w:rsidR="007F2D0D" w:rsidRPr="005F4AF8">
        <w:t xml:space="preserve">.    </w:t>
      </w:r>
    </w:p>
    <w:p w14:paraId="691EC730" w14:textId="77777777" w:rsidR="00E87622" w:rsidRPr="005F4AF8" w:rsidRDefault="00E87622" w:rsidP="00E87622">
      <w:pPr>
        <w:spacing w:after="0"/>
        <w:ind w:left="195"/>
      </w:pPr>
    </w:p>
    <w:p w14:paraId="2A471093" w14:textId="16CB53E2" w:rsidR="00E87622" w:rsidRDefault="007F2D0D" w:rsidP="00E87622">
      <w:pPr>
        <w:pStyle w:val="ListParagraph"/>
        <w:numPr>
          <w:ilvl w:val="0"/>
          <w:numId w:val="12"/>
        </w:numPr>
        <w:spacing w:after="0"/>
      </w:pPr>
      <w:r w:rsidRPr="005F4AF8">
        <w:t>Golfers who choose this option are to indicate on the RHMC tournament sign-up sheets and the weekly Wednesday</w:t>
      </w:r>
      <w:r w:rsidR="005F3C42" w:rsidRPr="005F4AF8">
        <w:t xml:space="preserve"> 9-hole scorecards.  Handicaps will be based on the World Handicap System/Golf Handicap Index Network and golf course slope/par rating.</w:t>
      </w:r>
    </w:p>
    <w:p w14:paraId="352A48CD" w14:textId="77777777" w:rsidR="00D9593F" w:rsidRDefault="00D9593F" w:rsidP="00D9593F">
      <w:pPr>
        <w:spacing w:after="0"/>
      </w:pPr>
    </w:p>
    <w:p w14:paraId="53A155E2" w14:textId="2E41262D" w:rsidR="00D9593F" w:rsidRDefault="00D9593F" w:rsidP="00E87622">
      <w:pPr>
        <w:pStyle w:val="ListParagraph"/>
        <w:numPr>
          <w:ilvl w:val="0"/>
          <w:numId w:val="12"/>
        </w:numPr>
        <w:spacing w:after="0"/>
      </w:pPr>
      <w:r>
        <w:t>All players playing from the Red Tees shall ensure that their scores are posted as having been played from the Red Tees</w:t>
      </w:r>
      <w:r w:rsidR="00071F73">
        <w:t>.</w:t>
      </w:r>
    </w:p>
    <w:p w14:paraId="229D8B33" w14:textId="77777777" w:rsidR="00071F73" w:rsidRDefault="00071F73" w:rsidP="00071F73">
      <w:pPr>
        <w:pStyle w:val="ListParagraph"/>
      </w:pPr>
    </w:p>
    <w:p w14:paraId="1D13FB54" w14:textId="2C20D44E" w:rsidR="00071F73" w:rsidRPr="00071F73" w:rsidRDefault="00071F73" w:rsidP="00071F73">
      <w:pPr>
        <w:spacing w:after="0"/>
        <w:rPr>
          <w:b/>
          <w:bCs/>
          <w:sz w:val="24"/>
          <w:szCs w:val="24"/>
        </w:rPr>
      </w:pPr>
      <w:r w:rsidRPr="00071F73">
        <w:rPr>
          <w:b/>
          <w:bCs/>
          <w:sz w:val="24"/>
          <w:szCs w:val="24"/>
        </w:rPr>
        <w:t>ARTICLE VI:  OFFICERS INCENTIVE PROGRAM (PAY)</w:t>
      </w:r>
    </w:p>
    <w:p w14:paraId="26486013" w14:textId="77777777" w:rsidR="00071F73" w:rsidRDefault="00071F73" w:rsidP="00071F73">
      <w:pPr>
        <w:spacing w:after="0"/>
      </w:pPr>
    </w:p>
    <w:p w14:paraId="49C24717" w14:textId="4B0E12F0" w:rsidR="00B74679" w:rsidRDefault="00B74679" w:rsidP="00B74679">
      <w:pPr>
        <w:spacing w:after="0"/>
      </w:pPr>
      <w:r>
        <w:t>Section 1:  For their efforts, members performing the following duties will receive pay:</w:t>
      </w:r>
    </w:p>
    <w:p w14:paraId="1644AFA3" w14:textId="27E4AD64" w:rsidR="00EA1F22" w:rsidRDefault="00EA1F22" w:rsidP="00EA1F22">
      <w:pPr>
        <w:pStyle w:val="ListParagraph"/>
        <w:numPr>
          <w:ilvl w:val="0"/>
          <w:numId w:val="14"/>
        </w:numPr>
        <w:spacing w:after="0"/>
      </w:pPr>
      <w:r>
        <w:t>President</w:t>
      </w:r>
    </w:p>
    <w:p w14:paraId="4EE57A0B" w14:textId="16BCC944" w:rsidR="00EA1F22" w:rsidRDefault="00EA1F22" w:rsidP="00EA1F22">
      <w:pPr>
        <w:pStyle w:val="ListParagraph"/>
        <w:numPr>
          <w:ilvl w:val="0"/>
          <w:numId w:val="14"/>
        </w:numPr>
        <w:spacing w:after="0"/>
      </w:pPr>
      <w:r>
        <w:t>Vice-President</w:t>
      </w:r>
    </w:p>
    <w:p w14:paraId="0CDAD8DB" w14:textId="35206D58" w:rsidR="00EA1F22" w:rsidRDefault="00EA1F22" w:rsidP="00EA1F22">
      <w:pPr>
        <w:pStyle w:val="ListParagraph"/>
        <w:numPr>
          <w:ilvl w:val="0"/>
          <w:numId w:val="14"/>
        </w:numPr>
        <w:spacing w:after="0"/>
      </w:pPr>
      <w:r>
        <w:t>Treasurer</w:t>
      </w:r>
    </w:p>
    <w:p w14:paraId="4A95347E" w14:textId="0CE1D292" w:rsidR="00EA1F22" w:rsidRDefault="00EA1F22" w:rsidP="00EA1F22">
      <w:pPr>
        <w:pStyle w:val="ListParagraph"/>
        <w:numPr>
          <w:ilvl w:val="0"/>
          <w:numId w:val="14"/>
        </w:numPr>
        <w:spacing w:after="0"/>
      </w:pPr>
      <w:r>
        <w:t>Secretary</w:t>
      </w:r>
    </w:p>
    <w:p w14:paraId="1CBB1739" w14:textId="0926A91A" w:rsidR="00EA1F22" w:rsidRDefault="00EA1F22" w:rsidP="00EA1F22">
      <w:pPr>
        <w:pStyle w:val="ListParagraph"/>
        <w:numPr>
          <w:ilvl w:val="0"/>
          <w:numId w:val="14"/>
        </w:numPr>
        <w:spacing w:after="0"/>
      </w:pPr>
      <w:r>
        <w:t>Handicap Chairman</w:t>
      </w:r>
    </w:p>
    <w:p w14:paraId="39C722CF" w14:textId="100A9B5D" w:rsidR="00EA1F22" w:rsidRDefault="00EA1F22" w:rsidP="00EA1F22">
      <w:pPr>
        <w:pStyle w:val="ListParagraph"/>
        <w:numPr>
          <w:ilvl w:val="0"/>
          <w:numId w:val="14"/>
        </w:numPr>
        <w:spacing w:after="0"/>
      </w:pPr>
      <w:r>
        <w:t>Tournament Director</w:t>
      </w:r>
    </w:p>
    <w:p w14:paraId="77CDF417" w14:textId="707BE59C" w:rsidR="00EA1F22" w:rsidRDefault="00EA1F22" w:rsidP="00EA1F22">
      <w:pPr>
        <w:pStyle w:val="ListParagraph"/>
        <w:numPr>
          <w:ilvl w:val="0"/>
          <w:numId w:val="14"/>
        </w:numPr>
        <w:spacing w:after="0"/>
      </w:pPr>
      <w:r>
        <w:t>Advisory Board President</w:t>
      </w:r>
    </w:p>
    <w:p w14:paraId="0A75BD9B" w14:textId="47573C73" w:rsidR="00EA1F22" w:rsidRDefault="00EA1F22" w:rsidP="00EA1F22">
      <w:pPr>
        <w:pStyle w:val="ListParagraph"/>
        <w:numPr>
          <w:ilvl w:val="0"/>
          <w:numId w:val="14"/>
        </w:numPr>
        <w:spacing w:after="0"/>
      </w:pPr>
      <w:r>
        <w:t>Website Manager</w:t>
      </w:r>
    </w:p>
    <w:p w14:paraId="1D83DED8" w14:textId="0011862A" w:rsidR="00EA1F22" w:rsidRPr="005F4AF8" w:rsidRDefault="00EA1F22" w:rsidP="00EA1F22">
      <w:pPr>
        <w:pStyle w:val="ListParagraph"/>
        <w:numPr>
          <w:ilvl w:val="0"/>
          <w:numId w:val="14"/>
        </w:numPr>
        <w:spacing w:after="0"/>
      </w:pPr>
      <w:r>
        <w:t>Sponsorship Chairman</w:t>
      </w:r>
    </w:p>
    <w:p w14:paraId="44BE38F3" w14:textId="77777777" w:rsidR="00F07F56" w:rsidRDefault="00F07F56" w:rsidP="00F07F56">
      <w:pPr>
        <w:spacing w:after="0"/>
      </w:pPr>
    </w:p>
    <w:p w14:paraId="32D2BFA9" w14:textId="77777777" w:rsidR="00ED5BEF" w:rsidRDefault="00DD40D4" w:rsidP="00F07F56">
      <w:pPr>
        <w:spacing w:after="0"/>
      </w:pPr>
      <w:r>
        <w:t xml:space="preserve">Section 2:  The RHMC </w:t>
      </w:r>
      <w:r w:rsidR="007E4169">
        <w:t xml:space="preserve">Advisory Board will determine the actual compensation amount to be deposited </w:t>
      </w:r>
    </w:p>
    <w:p w14:paraId="229A598B" w14:textId="57CDB9F0" w:rsidR="00DD40D4" w:rsidRDefault="007E4169" w:rsidP="00F07F56">
      <w:pPr>
        <w:spacing w:after="0"/>
      </w:pPr>
      <w:r>
        <w:t xml:space="preserve">into the Officers Incentive Program and will determine respective payouts based on merit. </w:t>
      </w:r>
    </w:p>
    <w:p w14:paraId="7B0EF76C" w14:textId="77777777" w:rsidR="00DD40D4" w:rsidRDefault="00DD40D4" w:rsidP="00F07F56">
      <w:pPr>
        <w:spacing w:after="0"/>
      </w:pPr>
    </w:p>
    <w:p w14:paraId="0596C610" w14:textId="7F09E85F" w:rsidR="00B5592D" w:rsidRDefault="00B5592D" w:rsidP="00F07F56">
      <w:pPr>
        <w:spacing w:after="0"/>
      </w:pPr>
      <w:r>
        <w:t xml:space="preserve">Section </w:t>
      </w:r>
      <w:r w:rsidR="00DD40D4">
        <w:t>3</w:t>
      </w:r>
      <w:r>
        <w:t>:  The total sum of monies included into the program is constituted as follows:</w:t>
      </w:r>
    </w:p>
    <w:p w14:paraId="70A440C1" w14:textId="77777777" w:rsidR="00B5592D" w:rsidRDefault="00B5592D" w:rsidP="00F07F56">
      <w:pPr>
        <w:spacing w:after="0"/>
      </w:pPr>
    </w:p>
    <w:p w14:paraId="21E906C5" w14:textId="6FA75CCF" w:rsidR="00B5592D" w:rsidRDefault="00741DC6" w:rsidP="00B5592D">
      <w:pPr>
        <w:pStyle w:val="ListParagraph"/>
        <w:numPr>
          <w:ilvl w:val="0"/>
          <w:numId w:val="15"/>
        </w:numPr>
        <w:spacing w:after="0"/>
      </w:pPr>
      <w:r>
        <w:t>$1.00 per member of the regular membership dues will be set aside into the account.</w:t>
      </w:r>
    </w:p>
    <w:p w14:paraId="604DCC9C" w14:textId="5CD450BC" w:rsidR="00741DC6" w:rsidRDefault="00741DC6" w:rsidP="00B5592D">
      <w:pPr>
        <w:pStyle w:val="ListParagraph"/>
        <w:numPr>
          <w:ilvl w:val="0"/>
          <w:numId w:val="15"/>
        </w:numPr>
        <w:spacing w:after="0"/>
      </w:pPr>
      <w:r>
        <w:t>Tha</w:t>
      </w:r>
      <w:r w:rsidR="007929A1">
        <w:t>t $1.75 of each player’s tournament entry fee is set aside into the account through the Turkey Shoot Tournament.</w:t>
      </w:r>
    </w:p>
    <w:p w14:paraId="63CAD56D" w14:textId="17314215" w:rsidR="007929A1" w:rsidRDefault="007929A1" w:rsidP="00B5592D">
      <w:pPr>
        <w:pStyle w:val="ListParagraph"/>
        <w:numPr>
          <w:ilvl w:val="0"/>
          <w:numId w:val="15"/>
        </w:numPr>
        <w:spacing w:after="0"/>
      </w:pPr>
      <w:r>
        <w:t>The Board of Directors can augment this account from the General Fund to assure that all sufficient funds are available for apportionment.</w:t>
      </w:r>
    </w:p>
    <w:p w14:paraId="4A9634B1" w14:textId="77777777" w:rsidR="00A101CC" w:rsidRDefault="00A101CC" w:rsidP="00DD40D4">
      <w:pPr>
        <w:spacing w:after="0"/>
      </w:pPr>
    </w:p>
    <w:p w14:paraId="7BB9FBB2" w14:textId="13E17019" w:rsidR="00245E41" w:rsidRDefault="00DD40D4" w:rsidP="00DD40D4">
      <w:pPr>
        <w:spacing w:after="0"/>
        <w:rPr>
          <w:b/>
          <w:bCs/>
        </w:rPr>
      </w:pPr>
      <w:r>
        <w:t>Section</w:t>
      </w:r>
      <w:r w:rsidR="00ED5BEF">
        <w:t xml:space="preserve"> 4:  </w:t>
      </w:r>
      <w:r w:rsidR="0080413D">
        <w:t xml:space="preserve">Recognition and appropriate payment will be given at the Annual Banquet and placed on the books at the golf course.  </w:t>
      </w:r>
      <w:r w:rsidR="0080413D">
        <w:rPr>
          <w:b/>
          <w:bCs/>
        </w:rPr>
        <w:t>No cash will be given.</w:t>
      </w:r>
    </w:p>
    <w:p w14:paraId="2F696ED1" w14:textId="77777777" w:rsidR="004B284E" w:rsidRPr="00A101CC" w:rsidRDefault="004B284E" w:rsidP="00DD40D4">
      <w:pPr>
        <w:spacing w:after="0"/>
        <w:rPr>
          <w:b/>
          <w:bCs/>
          <w:sz w:val="28"/>
          <w:szCs w:val="28"/>
        </w:rPr>
      </w:pPr>
    </w:p>
    <w:p w14:paraId="1DEBF980" w14:textId="77777777" w:rsidR="00680D92" w:rsidRDefault="00680D92" w:rsidP="00A101CC">
      <w:pPr>
        <w:spacing w:after="0"/>
        <w:jc w:val="center"/>
        <w:rPr>
          <w:b/>
          <w:bCs/>
          <w:sz w:val="28"/>
          <w:szCs w:val="28"/>
        </w:rPr>
      </w:pPr>
    </w:p>
    <w:p w14:paraId="319574F6" w14:textId="77777777" w:rsidR="00680D92" w:rsidRDefault="00680D92" w:rsidP="00A101CC">
      <w:pPr>
        <w:spacing w:after="0"/>
        <w:jc w:val="center"/>
        <w:rPr>
          <w:b/>
          <w:bCs/>
          <w:sz w:val="28"/>
          <w:szCs w:val="28"/>
        </w:rPr>
      </w:pPr>
    </w:p>
    <w:p w14:paraId="2D6747A5" w14:textId="77777777" w:rsidR="00680D92" w:rsidRDefault="00680D92" w:rsidP="00A101CC">
      <w:pPr>
        <w:spacing w:after="0"/>
        <w:jc w:val="center"/>
        <w:rPr>
          <w:b/>
          <w:bCs/>
          <w:sz w:val="28"/>
          <w:szCs w:val="28"/>
        </w:rPr>
      </w:pPr>
    </w:p>
    <w:p w14:paraId="695319C4" w14:textId="77777777" w:rsidR="00680D92" w:rsidRDefault="00680D92" w:rsidP="00A101CC">
      <w:pPr>
        <w:spacing w:after="0"/>
        <w:jc w:val="center"/>
        <w:rPr>
          <w:b/>
          <w:bCs/>
          <w:sz w:val="28"/>
          <w:szCs w:val="28"/>
        </w:rPr>
      </w:pPr>
    </w:p>
    <w:p w14:paraId="75575692" w14:textId="7D39C306" w:rsidR="00680D92" w:rsidRPr="00680D92" w:rsidRDefault="001B56B1" w:rsidP="00A101CC">
      <w:pPr>
        <w:spacing w:after="0"/>
        <w:jc w:val="center"/>
      </w:pPr>
      <w:r>
        <w:t>8</w:t>
      </w:r>
    </w:p>
    <w:p w14:paraId="260BE220" w14:textId="34106DF6" w:rsidR="004B284E" w:rsidRPr="00A101CC" w:rsidRDefault="00A101CC" w:rsidP="00A101CC">
      <w:pPr>
        <w:spacing w:after="0"/>
        <w:jc w:val="center"/>
        <w:rPr>
          <w:b/>
          <w:bCs/>
          <w:sz w:val="28"/>
          <w:szCs w:val="28"/>
        </w:rPr>
      </w:pPr>
      <w:r w:rsidRPr="00A101CC">
        <w:rPr>
          <w:b/>
          <w:bCs/>
          <w:sz w:val="28"/>
          <w:szCs w:val="28"/>
        </w:rPr>
        <w:lastRenderedPageBreak/>
        <w:t>ADDENDUM I</w:t>
      </w:r>
    </w:p>
    <w:p w14:paraId="5C61526E" w14:textId="757D79E8" w:rsidR="00A101CC" w:rsidRPr="00A101CC" w:rsidRDefault="00A101CC" w:rsidP="00A101CC">
      <w:pPr>
        <w:spacing w:after="0"/>
        <w:jc w:val="center"/>
        <w:rPr>
          <w:b/>
          <w:bCs/>
          <w:sz w:val="28"/>
          <w:szCs w:val="28"/>
        </w:rPr>
      </w:pPr>
      <w:r w:rsidRPr="00A101CC">
        <w:rPr>
          <w:b/>
          <w:bCs/>
          <w:sz w:val="28"/>
          <w:szCs w:val="28"/>
        </w:rPr>
        <w:t>RHMC BANQUET AWARDS</w:t>
      </w:r>
    </w:p>
    <w:p w14:paraId="37D2C52E" w14:textId="77777777" w:rsidR="00A101CC" w:rsidRDefault="00A101CC" w:rsidP="00A101CC">
      <w:pPr>
        <w:spacing w:after="0"/>
        <w:jc w:val="center"/>
      </w:pPr>
    </w:p>
    <w:p w14:paraId="47D1E407" w14:textId="2AC205BB" w:rsidR="00A101CC" w:rsidRDefault="001B56B1" w:rsidP="00A101CC">
      <w:pPr>
        <w:spacing w:after="0"/>
      </w:pPr>
      <w:r>
        <w:t>Section 1:  Large Trophies and Small Wall Plates</w:t>
      </w:r>
    </w:p>
    <w:p w14:paraId="14F94F8B" w14:textId="2CA015B4" w:rsidR="001B56B1" w:rsidRDefault="001B56B1" w:rsidP="00A101CC">
      <w:pPr>
        <w:spacing w:after="0"/>
      </w:pPr>
      <w:r>
        <w:t xml:space="preserve">   </w:t>
      </w:r>
    </w:p>
    <w:p w14:paraId="4461A081" w14:textId="159E6EF0" w:rsidR="001B56B1" w:rsidRDefault="001B56B1" w:rsidP="001B56B1">
      <w:pPr>
        <w:pStyle w:val="ListParagraph"/>
        <w:numPr>
          <w:ilvl w:val="0"/>
          <w:numId w:val="16"/>
        </w:numPr>
        <w:spacing w:after="0"/>
      </w:pPr>
      <w:r>
        <w:t>Masters Champion (1</w:t>
      </w:r>
      <w:r w:rsidRPr="001B56B1">
        <w:rPr>
          <w:vertAlign w:val="superscript"/>
        </w:rPr>
        <w:t>st</w:t>
      </w:r>
      <w:r>
        <w:t xml:space="preserve"> Division only)</w:t>
      </w:r>
    </w:p>
    <w:p w14:paraId="378ACCDA" w14:textId="6D639466" w:rsidR="001B56B1" w:rsidRDefault="001B56B1" w:rsidP="001B56B1">
      <w:pPr>
        <w:pStyle w:val="ListParagraph"/>
        <w:numPr>
          <w:ilvl w:val="0"/>
          <w:numId w:val="16"/>
        </w:numPr>
        <w:spacing w:after="0"/>
      </w:pPr>
      <w:r>
        <w:t>Club Championship (1</w:t>
      </w:r>
      <w:r w:rsidRPr="001B56B1">
        <w:rPr>
          <w:vertAlign w:val="superscript"/>
        </w:rPr>
        <w:t>st</w:t>
      </w:r>
      <w:r>
        <w:t xml:space="preserve"> Division only)</w:t>
      </w:r>
    </w:p>
    <w:p w14:paraId="33E84BE2" w14:textId="14699130" w:rsidR="001F7DC9" w:rsidRDefault="001F7DC9" w:rsidP="001B56B1">
      <w:pPr>
        <w:pStyle w:val="ListParagraph"/>
        <w:numPr>
          <w:ilvl w:val="0"/>
          <w:numId w:val="16"/>
        </w:numPr>
        <w:spacing w:after="0"/>
      </w:pPr>
      <w:r>
        <w:t>Two-Man Team Championship (1</w:t>
      </w:r>
      <w:r w:rsidRPr="001F7DC9">
        <w:rPr>
          <w:vertAlign w:val="superscript"/>
        </w:rPr>
        <w:t>st</w:t>
      </w:r>
      <w:r>
        <w:t xml:space="preserve"> Division only)</w:t>
      </w:r>
    </w:p>
    <w:p w14:paraId="0A5159C5" w14:textId="51D5582A" w:rsidR="001F7DC9" w:rsidRDefault="001F7DC9" w:rsidP="001B56B1">
      <w:pPr>
        <w:pStyle w:val="ListParagraph"/>
        <w:numPr>
          <w:ilvl w:val="0"/>
          <w:numId w:val="16"/>
        </w:numPr>
        <w:spacing w:after="0"/>
      </w:pPr>
      <w:r>
        <w:t>President’s Cup</w:t>
      </w:r>
    </w:p>
    <w:p w14:paraId="341F6CB1" w14:textId="5E79E7CE" w:rsidR="001F7DC9" w:rsidRDefault="001F7DC9" w:rsidP="001B56B1">
      <w:pPr>
        <w:pStyle w:val="ListParagraph"/>
        <w:numPr>
          <w:ilvl w:val="0"/>
          <w:numId w:val="16"/>
        </w:numPr>
        <w:spacing w:after="0"/>
      </w:pPr>
      <w:r>
        <w:t>Earl Ogden Memorial Sportsmanship Award</w:t>
      </w:r>
    </w:p>
    <w:p w14:paraId="3BA54AE9" w14:textId="77777777" w:rsidR="0036256D" w:rsidRDefault="0036256D" w:rsidP="0036256D">
      <w:pPr>
        <w:spacing w:after="0"/>
      </w:pPr>
    </w:p>
    <w:p w14:paraId="37F2D012" w14:textId="5B7BF3A8" w:rsidR="0036256D" w:rsidRDefault="0036256D" w:rsidP="0036256D">
      <w:pPr>
        <w:spacing w:after="0"/>
      </w:pPr>
      <w:r>
        <w:t>Section 2:  Individual Plaques</w:t>
      </w:r>
    </w:p>
    <w:p w14:paraId="427E1FF5" w14:textId="77777777" w:rsidR="0036256D" w:rsidRDefault="0036256D" w:rsidP="0036256D">
      <w:pPr>
        <w:spacing w:after="0"/>
      </w:pPr>
    </w:p>
    <w:p w14:paraId="4A219B05" w14:textId="2FE6C47B" w:rsidR="0036256D" w:rsidRDefault="0036256D" w:rsidP="0036256D">
      <w:pPr>
        <w:pStyle w:val="ListParagraph"/>
        <w:numPr>
          <w:ilvl w:val="0"/>
          <w:numId w:val="17"/>
        </w:numPr>
        <w:spacing w:after="0"/>
      </w:pPr>
      <w:r>
        <w:t>The Masters Flight Champions</w:t>
      </w:r>
    </w:p>
    <w:p w14:paraId="4CE1C297" w14:textId="5F6488B5" w:rsidR="0036256D" w:rsidRDefault="0036256D" w:rsidP="0036256D">
      <w:pPr>
        <w:pStyle w:val="ListParagraph"/>
        <w:numPr>
          <w:ilvl w:val="0"/>
          <w:numId w:val="18"/>
        </w:numPr>
        <w:spacing w:after="0"/>
      </w:pPr>
      <w:r>
        <w:t>Low Gross/Net of Each Flight</w:t>
      </w:r>
    </w:p>
    <w:p w14:paraId="12DE034C" w14:textId="04CCEA2B" w:rsidR="0036256D" w:rsidRDefault="0036256D" w:rsidP="0036256D">
      <w:pPr>
        <w:pStyle w:val="ListParagraph"/>
        <w:numPr>
          <w:ilvl w:val="0"/>
          <w:numId w:val="18"/>
        </w:numPr>
        <w:spacing w:after="0"/>
      </w:pPr>
      <w:r>
        <w:t>Low Gross/Net of The Field</w:t>
      </w:r>
    </w:p>
    <w:p w14:paraId="06302CCC" w14:textId="035440B1" w:rsidR="0036256D" w:rsidRDefault="00815416" w:rsidP="0036256D">
      <w:pPr>
        <w:pStyle w:val="ListParagraph"/>
        <w:numPr>
          <w:ilvl w:val="0"/>
          <w:numId w:val="17"/>
        </w:numPr>
        <w:spacing w:after="0"/>
      </w:pPr>
      <w:r>
        <w:t>Club Championship</w:t>
      </w:r>
    </w:p>
    <w:p w14:paraId="5DC4BC41" w14:textId="568ABA38" w:rsidR="00815416" w:rsidRDefault="00815416" w:rsidP="00815416">
      <w:pPr>
        <w:pStyle w:val="ListParagraph"/>
        <w:numPr>
          <w:ilvl w:val="0"/>
          <w:numId w:val="19"/>
        </w:numPr>
        <w:spacing w:after="0"/>
      </w:pPr>
      <w:r>
        <w:t>Winners (if desired)</w:t>
      </w:r>
    </w:p>
    <w:p w14:paraId="413F9E94" w14:textId="08393382" w:rsidR="00815416" w:rsidRDefault="00815416" w:rsidP="00815416">
      <w:pPr>
        <w:pStyle w:val="ListParagraph"/>
        <w:numPr>
          <w:ilvl w:val="0"/>
          <w:numId w:val="17"/>
        </w:numPr>
        <w:spacing w:after="0"/>
      </w:pPr>
      <w:r>
        <w:t>Two-Man Team Championship</w:t>
      </w:r>
    </w:p>
    <w:p w14:paraId="0261D49A" w14:textId="3E244990" w:rsidR="003D01F6" w:rsidRDefault="003D01F6" w:rsidP="003D01F6">
      <w:pPr>
        <w:pStyle w:val="ListParagraph"/>
        <w:numPr>
          <w:ilvl w:val="0"/>
          <w:numId w:val="20"/>
        </w:numPr>
        <w:spacing w:after="0"/>
      </w:pPr>
      <w:r>
        <w:t>Low Gross/Net of Each Flight</w:t>
      </w:r>
    </w:p>
    <w:p w14:paraId="1D2B7DC6" w14:textId="52CD0F81" w:rsidR="003D01F6" w:rsidRDefault="00855585" w:rsidP="003D01F6">
      <w:pPr>
        <w:pStyle w:val="ListParagraph"/>
        <w:numPr>
          <w:ilvl w:val="0"/>
          <w:numId w:val="17"/>
        </w:numPr>
        <w:spacing w:after="0"/>
      </w:pPr>
      <w:r>
        <w:t>President’s Cup Points Winner</w:t>
      </w:r>
    </w:p>
    <w:p w14:paraId="5389D607" w14:textId="2A932378" w:rsidR="00855585" w:rsidRDefault="00855585" w:rsidP="003D01F6">
      <w:pPr>
        <w:pStyle w:val="ListParagraph"/>
        <w:numPr>
          <w:ilvl w:val="0"/>
          <w:numId w:val="17"/>
        </w:numPr>
        <w:spacing w:after="0"/>
      </w:pPr>
      <w:r>
        <w:t>Most Improved Golfer (Must have 10 rounds posted at Rolling Hills)</w:t>
      </w:r>
    </w:p>
    <w:p w14:paraId="31A8CE64" w14:textId="6C89654C" w:rsidR="00855585" w:rsidRDefault="00855585" w:rsidP="003D01F6">
      <w:pPr>
        <w:pStyle w:val="ListParagraph"/>
        <w:numPr>
          <w:ilvl w:val="0"/>
          <w:numId w:val="17"/>
        </w:numPr>
        <w:spacing w:after="0"/>
      </w:pPr>
      <w:r>
        <w:t>Earl Ogden Memorial Sportsmanship Award</w:t>
      </w:r>
    </w:p>
    <w:p w14:paraId="0F6E37E3" w14:textId="0566C082" w:rsidR="00855585" w:rsidRDefault="00855585" w:rsidP="003D01F6">
      <w:pPr>
        <w:pStyle w:val="ListParagraph"/>
        <w:numPr>
          <w:ilvl w:val="0"/>
          <w:numId w:val="17"/>
        </w:numPr>
        <w:spacing w:after="0"/>
      </w:pPr>
      <w:r>
        <w:t>Hole-in-one Winners</w:t>
      </w:r>
    </w:p>
    <w:p w14:paraId="7BCC83A9" w14:textId="77777777" w:rsidR="0077348E" w:rsidRDefault="0077348E" w:rsidP="0077348E">
      <w:pPr>
        <w:spacing w:after="0"/>
      </w:pPr>
    </w:p>
    <w:p w14:paraId="31F4EE47" w14:textId="77777777" w:rsidR="0077348E" w:rsidRDefault="0077348E" w:rsidP="0077348E">
      <w:pPr>
        <w:spacing w:after="0"/>
      </w:pPr>
    </w:p>
    <w:p w14:paraId="0F17F5D4" w14:textId="77777777" w:rsidR="0077348E" w:rsidRDefault="0077348E" w:rsidP="0077348E">
      <w:pPr>
        <w:spacing w:after="0"/>
      </w:pPr>
    </w:p>
    <w:p w14:paraId="68630CF8" w14:textId="77777777" w:rsidR="0077348E" w:rsidRDefault="0077348E" w:rsidP="0077348E">
      <w:pPr>
        <w:spacing w:after="0"/>
      </w:pPr>
    </w:p>
    <w:p w14:paraId="76BB13F6" w14:textId="77777777" w:rsidR="0077348E" w:rsidRDefault="0077348E" w:rsidP="0077348E">
      <w:pPr>
        <w:spacing w:after="0"/>
      </w:pPr>
    </w:p>
    <w:p w14:paraId="6513D0ED" w14:textId="77777777" w:rsidR="0077348E" w:rsidRDefault="0077348E" w:rsidP="0077348E">
      <w:pPr>
        <w:spacing w:after="0"/>
      </w:pPr>
    </w:p>
    <w:p w14:paraId="5969796F" w14:textId="77777777" w:rsidR="0077348E" w:rsidRDefault="0077348E" w:rsidP="0077348E">
      <w:pPr>
        <w:spacing w:after="0"/>
      </w:pPr>
    </w:p>
    <w:p w14:paraId="32107EFF" w14:textId="77777777" w:rsidR="0077348E" w:rsidRDefault="0077348E" w:rsidP="0077348E">
      <w:pPr>
        <w:spacing w:after="0"/>
      </w:pPr>
    </w:p>
    <w:p w14:paraId="0B2244BE" w14:textId="77777777" w:rsidR="0077348E" w:rsidRDefault="0077348E" w:rsidP="0077348E">
      <w:pPr>
        <w:spacing w:after="0"/>
      </w:pPr>
    </w:p>
    <w:p w14:paraId="5C9E55D3" w14:textId="77777777" w:rsidR="0077348E" w:rsidRDefault="0077348E" w:rsidP="0077348E">
      <w:pPr>
        <w:spacing w:after="0"/>
      </w:pPr>
    </w:p>
    <w:p w14:paraId="1E6DAE53" w14:textId="77777777" w:rsidR="0077348E" w:rsidRDefault="0077348E" w:rsidP="0077348E">
      <w:pPr>
        <w:spacing w:after="0"/>
      </w:pPr>
    </w:p>
    <w:p w14:paraId="5FB5B405" w14:textId="77777777" w:rsidR="0077348E" w:rsidRDefault="0077348E" w:rsidP="0077348E">
      <w:pPr>
        <w:spacing w:after="0"/>
      </w:pPr>
    </w:p>
    <w:p w14:paraId="0BE4E180" w14:textId="77777777" w:rsidR="0077348E" w:rsidRDefault="0077348E" w:rsidP="0077348E">
      <w:pPr>
        <w:spacing w:after="0"/>
      </w:pPr>
    </w:p>
    <w:p w14:paraId="6007799D" w14:textId="48955DEA" w:rsidR="0077348E" w:rsidRDefault="0077348E" w:rsidP="0077348E">
      <w:pPr>
        <w:spacing w:after="0"/>
      </w:pPr>
    </w:p>
    <w:p w14:paraId="1025B50C" w14:textId="77777777" w:rsidR="0077348E" w:rsidRDefault="0077348E" w:rsidP="0077348E">
      <w:pPr>
        <w:spacing w:after="0"/>
      </w:pPr>
    </w:p>
    <w:p w14:paraId="288F407F" w14:textId="77777777" w:rsidR="0077348E" w:rsidRDefault="0077348E" w:rsidP="0077348E">
      <w:pPr>
        <w:spacing w:after="0"/>
      </w:pPr>
    </w:p>
    <w:p w14:paraId="0BCF4688" w14:textId="77777777" w:rsidR="0077348E" w:rsidRDefault="0077348E" w:rsidP="0077348E">
      <w:pPr>
        <w:spacing w:after="0"/>
      </w:pPr>
    </w:p>
    <w:p w14:paraId="64B6B3DC" w14:textId="77777777" w:rsidR="0077348E" w:rsidRDefault="0077348E" w:rsidP="0077348E">
      <w:pPr>
        <w:spacing w:after="0"/>
      </w:pPr>
    </w:p>
    <w:p w14:paraId="4C8AEA33" w14:textId="77777777" w:rsidR="0077348E" w:rsidRDefault="0077348E" w:rsidP="0077348E">
      <w:pPr>
        <w:spacing w:after="0"/>
      </w:pPr>
    </w:p>
    <w:p w14:paraId="22EC227D" w14:textId="43E5C898" w:rsidR="00EE36F2" w:rsidRDefault="0077348E" w:rsidP="0077348E">
      <w:pPr>
        <w:spacing w:after="0"/>
        <w:jc w:val="center"/>
      </w:pPr>
      <w:r>
        <w:t>9</w:t>
      </w:r>
    </w:p>
    <w:p w14:paraId="19BE8905" w14:textId="77777777" w:rsidR="00512B24" w:rsidRDefault="00512B24" w:rsidP="00512B24">
      <w:pPr>
        <w:spacing w:after="0"/>
        <w:rPr>
          <w:sz w:val="24"/>
          <w:szCs w:val="24"/>
        </w:rPr>
      </w:pPr>
    </w:p>
    <w:p w14:paraId="3D9B391E" w14:textId="77777777" w:rsidR="00512B24" w:rsidRDefault="00512B24" w:rsidP="00512B24">
      <w:pPr>
        <w:spacing w:after="0"/>
        <w:rPr>
          <w:sz w:val="24"/>
          <w:szCs w:val="24"/>
        </w:rPr>
      </w:pPr>
    </w:p>
    <w:p w14:paraId="2ED9B794" w14:textId="77777777" w:rsidR="00221FCD" w:rsidRDefault="00445373" w:rsidP="00512B24">
      <w:pPr>
        <w:spacing w:after="0"/>
        <w:rPr>
          <w:sz w:val="24"/>
          <w:szCs w:val="24"/>
        </w:rPr>
      </w:pPr>
      <w:r>
        <w:rPr>
          <w:sz w:val="24"/>
          <w:szCs w:val="24"/>
        </w:rPr>
        <w:object w:dxaOrig="9180" w:dyaOrig="11880" w14:anchorId="6F3D9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7" o:title=""/>
          </v:shape>
          <o:OLEObject Type="Embed" ProgID="AcroExch.Document.DC" ShapeID="_x0000_i1025" DrawAspect="Content" ObjectID="_1743531670" r:id="rId8"/>
        </w:object>
      </w:r>
      <w:bookmarkStart w:id="0" w:name="_GoBack"/>
      <w:bookmarkEnd w:id="0"/>
    </w:p>
    <w:p w14:paraId="3849821A" w14:textId="77777777" w:rsidR="00221FCD" w:rsidRDefault="00221FCD" w:rsidP="00512B24">
      <w:pPr>
        <w:spacing w:after="0"/>
        <w:rPr>
          <w:sz w:val="24"/>
          <w:szCs w:val="24"/>
        </w:rPr>
      </w:pPr>
    </w:p>
    <w:p w14:paraId="5FDF46B5" w14:textId="77777777" w:rsidR="00221FCD" w:rsidRDefault="00221FCD" w:rsidP="00512B24">
      <w:pPr>
        <w:spacing w:after="0"/>
        <w:rPr>
          <w:sz w:val="24"/>
          <w:szCs w:val="24"/>
        </w:rPr>
      </w:pPr>
    </w:p>
    <w:p w14:paraId="43AE496F" w14:textId="77777777" w:rsidR="00221FCD" w:rsidRDefault="00221FCD" w:rsidP="00512B24">
      <w:pPr>
        <w:spacing w:after="0"/>
        <w:rPr>
          <w:sz w:val="24"/>
          <w:szCs w:val="24"/>
        </w:rPr>
      </w:pPr>
    </w:p>
    <w:p w14:paraId="1E6B9D39" w14:textId="77777777" w:rsidR="00221FCD" w:rsidRDefault="00221FCD" w:rsidP="00512B24">
      <w:pPr>
        <w:spacing w:after="0"/>
        <w:rPr>
          <w:sz w:val="24"/>
          <w:szCs w:val="24"/>
        </w:rPr>
      </w:pPr>
    </w:p>
    <w:p w14:paraId="12359E70" w14:textId="77777777" w:rsidR="00221FCD" w:rsidRDefault="00221FCD" w:rsidP="00512B24">
      <w:pPr>
        <w:spacing w:after="0"/>
        <w:rPr>
          <w:sz w:val="24"/>
          <w:szCs w:val="24"/>
        </w:rPr>
      </w:pPr>
    </w:p>
    <w:p w14:paraId="1A65E61F" w14:textId="77777777" w:rsidR="00221FCD" w:rsidRDefault="00221FCD" w:rsidP="00512B24">
      <w:pPr>
        <w:spacing w:after="0"/>
        <w:rPr>
          <w:sz w:val="24"/>
          <w:szCs w:val="24"/>
        </w:rPr>
      </w:pPr>
    </w:p>
    <w:p w14:paraId="127830C8" w14:textId="77777777" w:rsidR="00221FCD" w:rsidRDefault="00221FCD" w:rsidP="00512B24">
      <w:pPr>
        <w:spacing w:after="0"/>
        <w:rPr>
          <w:sz w:val="24"/>
          <w:szCs w:val="24"/>
        </w:rPr>
      </w:pPr>
    </w:p>
    <w:p w14:paraId="5EED27B9" w14:textId="77777777" w:rsidR="00221FCD" w:rsidRDefault="00221FCD" w:rsidP="00512B24">
      <w:pPr>
        <w:spacing w:after="0"/>
        <w:rPr>
          <w:sz w:val="24"/>
          <w:szCs w:val="24"/>
        </w:rPr>
      </w:pPr>
    </w:p>
    <w:p w14:paraId="38AA80DB" w14:textId="77777777" w:rsidR="00221FCD" w:rsidRDefault="00221FCD" w:rsidP="00512B24">
      <w:pPr>
        <w:spacing w:after="0"/>
        <w:rPr>
          <w:sz w:val="24"/>
          <w:szCs w:val="24"/>
        </w:rPr>
      </w:pPr>
    </w:p>
    <w:p w14:paraId="1F2088FD" w14:textId="77777777" w:rsidR="00221FCD" w:rsidRDefault="00221FCD" w:rsidP="00512B24">
      <w:pPr>
        <w:spacing w:after="0"/>
        <w:rPr>
          <w:sz w:val="24"/>
          <w:szCs w:val="24"/>
        </w:rPr>
      </w:pPr>
    </w:p>
    <w:p w14:paraId="203F0DEB" w14:textId="1DF96824" w:rsidR="00512B24" w:rsidRPr="00E33493" w:rsidRDefault="00221FCD" w:rsidP="00221FCD">
      <w:pPr>
        <w:spacing w:after="0"/>
        <w:jc w:val="center"/>
      </w:pPr>
      <w:r>
        <w:t>10</w:t>
      </w:r>
    </w:p>
    <w:sectPr w:rsidR="00512B24" w:rsidRPr="00E3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C70"/>
    <w:multiLevelType w:val="hybridMultilevel"/>
    <w:tmpl w:val="E118EB70"/>
    <w:lvl w:ilvl="0" w:tplc="0BE0D82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25B963BA"/>
    <w:multiLevelType w:val="hybridMultilevel"/>
    <w:tmpl w:val="76A04ECA"/>
    <w:lvl w:ilvl="0" w:tplc="3050F812">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27692B65"/>
    <w:multiLevelType w:val="hybridMultilevel"/>
    <w:tmpl w:val="BC0EE966"/>
    <w:lvl w:ilvl="0" w:tplc="B7DC0F00">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31E43FD1"/>
    <w:multiLevelType w:val="hybridMultilevel"/>
    <w:tmpl w:val="ACD4E228"/>
    <w:lvl w:ilvl="0" w:tplc="755E316E">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386D7D7F"/>
    <w:multiLevelType w:val="hybridMultilevel"/>
    <w:tmpl w:val="806E9E4C"/>
    <w:lvl w:ilvl="0" w:tplc="EBEA2DBA">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3B3E031E"/>
    <w:multiLevelType w:val="hybridMultilevel"/>
    <w:tmpl w:val="81B0B644"/>
    <w:lvl w:ilvl="0" w:tplc="1E02AF9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42E80647"/>
    <w:multiLevelType w:val="hybridMultilevel"/>
    <w:tmpl w:val="AA981360"/>
    <w:lvl w:ilvl="0" w:tplc="DF74017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49B03968"/>
    <w:multiLevelType w:val="hybridMultilevel"/>
    <w:tmpl w:val="3E3285CE"/>
    <w:lvl w:ilvl="0" w:tplc="C874A2A0">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nsid w:val="4AE87AE2"/>
    <w:multiLevelType w:val="hybridMultilevel"/>
    <w:tmpl w:val="6686909E"/>
    <w:lvl w:ilvl="0" w:tplc="F93ABBD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nsid w:val="4BC46814"/>
    <w:multiLevelType w:val="hybridMultilevel"/>
    <w:tmpl w:val="AB14A4C8"/>
    <w:lvl w:ilvl="0" w:tplc="CF929708">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nsid w:val="4CC021C0"/>
    <w:multiLevelType w:val="hybridMultilevel"/>
    <w:tmpl w:val="F1BECEC6"/>
    <w:lvl w:ilvl="0" w:tplc="DDA8239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4F65240E"/>
    <w:multiLevelType w:val="hybridMultilevel"/>
    <w:tmpl w:val="0A40B1D0"/>
    <w:lvl w:ilvl="0" w:tplc="1352835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5C7D68F7"/>
    <w:multiLevelType w:val="hybridMultilevel"/>
    <w:tmpl w:val="9E0E2FAC"/>
    <w:lvl w:ilvl="0" w:tplc="C5560B6C">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nsid w:val="5E6D50D6"/>
    <w:multiLevelType w:val="hybridMultilevel"/>
    <w:tmpl w:val="A238A654"/>
    <w:lvl w:ilvl="0" w:tplc="E70EC64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617B0A37"/>
    <w:multiLevelType w:val="hybridMultilevel"/>
    <w:tmpl w:val="4FEEC70E"/>
    <w:lvl w:ilvl="0" w:tplc="2340B28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nsid w:val="624F4A53"/>
    <w:multiLevelType w:val="hybridMultilevel"/>
    <w:tmpl w:val="961C33C2"/>
    <w:lvl w:ilvl="0" w:tplc="B40CA1B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63A74A24"/>
    <w:multiLevelType w:val="hybridMultilevel"/>
    <w:tmpl w:val="58A886EE"/>
    <w:lvl w:ilvl="0" w:tplc="37ECDEA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6B863DCD"/>
    <w:multiLevelType w:val="hybridMultilevel"/>
    <w:tmpl w:val="C8C47B12"/>
    <w:lvl w:ilvl="0" w:tplc="DB5CE35C">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70511185"/>
    <w:multiLevelType w:val="hybridMultilevel"/>
    <w:tmpl w:val="D58294BC"/>
    <w:lvl w:ilvl="0" w:tplc="1108A70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736E2457"/>
    <w:multiLevelType w:val="hybridMultilevel"/>
    <w:tmpl w:val="7548AB86"/>
    <w:lvl w:ilvl="0" w:tplc="BE4E50DC">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2"/>
  </w:num>
  <w:num w:numId="2">
    <w:abstractNumId w:val="1"/>
  </w:num>
  <w:num w:numId="3">
    <w:abstractNumId w:val="5"/>
  </w:num>
  <w:num w:numId="4">
    <w:abstractNumId w:val="7"/>
  </w:num>
  <w:num w:numId="5">
    <w:abstractNumId w:val="9"/>
  </w:num>
  <w:num w:numId="6">
    <w:abstractNumId w:val="8"/>
  </w:num>
  <w:num w:numId="7">
    <w:abstractNumId w:val="19"/>
  </w:num>
  <w:num w:numId="8">
    <w:abstractNumId w:val="12"/>
  </w:num>
  <w:num w:numId="9">
    <w:abstractNumId w:val="11"/>
  </w:num>
  <w:num w:numId="10">
    <w:abstractNumId w:val="18"/>
  </w:num>
  <w:num w:numId="11">
    <w:abstractNumId w:val="17"/>
  </w:num>
  <w:num w:numId="12">
    <w:abstractNumId w:val="14"/>
  </w:num>
  <w:num w:numId="13">
    <w:abstractNumId w:val="10"/>
  </w:num>
  <w:num w:numId="14">
    <w:abstractNumId w:val="16"/>
  </w:num>
  <w:num w:numId="15">
    <w:abstractNumId w:val="13"/>
  </w:num>
  <w:num w:numId="16">
    <w:abstractNumId w:val="0"/>
  </w:num>
  <w:num w:numId="17">
    <w:abstractNumId w:val="4"/>
  </w:num>
  <w:num w:numId="18">
    <w:abstractNumId w:val="15"/>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FE"/>
    <w:rsid w:val="00004845"/>
    <w:rsid w:val="00005F21"/>
    <w:rsid w:val="00006E23"/>
    <w:rsid w:val="000176A2"/>
    <w:rsid w:val="000208A8"/>
    <w:rsid w:val="00042D10"/>
    <w:rsid w:val="0004715D"/>
    <w:rsid w:val="00066A34"/>
    <w:rsid w:val="00071F73"/>
    <w:rsid w:val="00074946"/>
    <w:rsid w:val="00094C0E"/>
    <w:rsid w:val="000976BF"/>
    <w:rsid w:val="000C0677"/>
    <w:rsid w:val="000E6CE0"/>
    <w:rsid w:val="0013163C"/>
    <w:rsid w:val="00141FBC"/>
    <w:rsid w:val="00155B8D"/>
    <w:rsid w:val="001626D0"/>
    <w:rsid w:val="001637CF"/>
    <w:rsid w:val="001A7A42"/>
    <w:rsid w:val="001B56B1"/>
    <w:rsid w:val="001C5712"/>
    <w:rsid w:val="001E097B"/>
    <w:rsid w:val="001F7DC9"/>
    <w:rsid w:val="00221FCD"/>
    <w:rsid w:val="00245E41"/>
    <w:rsid w:val="00252A4A"/>
    <w:rsid w:val="00272D28"/>
    <w:rsid w:val="00294296"/>
    <w:rsid w:val="002C085E"/>
    <w:rsid w:val="002E6E8A"/>
    <w:rsid w:val="00301EF2"/>
    <w:rsid w:val="0033307A"/>
    <w:rsid w:val="00335DD2"/>
    <w:rsid w:val="0036256D"/>
    <w:rsid w:val="003912D4"/>
    <w:rsid w:val="00392F04"/>
    <w:rsid w:val="003A17A1"/>
    <w:rsid w:val="003B2265"/>
    <w:rsid w:val="003C5340"/>
    <w:rsid w:val="003D01F6"/>
    <w:rsid w:val="0042068B"/>
    <w:rsid w:val="00445373"/>
    <w:rsid w:val="0044698E"/>
    <w:rsid w:val="00460592"/>
    <w:rsid w:val="00464966"/>
    <w:rsid w:val="00465CF6"/>
    <w:rsid w:val="00477BC3"/>
    <w:rsid w:val="004B284E"/>
    <w:rsid w:val="004B5939"/>
    <w:rsid w:val="004E1FD7"/>
    <w:rsid w:val="00512B24"/>
    <w:rsid w:val="00527236"/>
    <w:rsid w:val="005378F9"/>
    <w:rsid w:val="00585677"/>
    <w:rsid w:val="005B5949"/>
    <w:rsid w:val="005E6B96"/>
    <w:rsid w:val="005F3C42"/>
    <w:rsid w:val="005F4AF8"/>
    <w:rsid w:val="00610377"/>
    <w:rsid w:val="00676A12"/>
    <w:rsid w:val="00680D92"/>
    <w:rsid w:val="00696816"/>
    <w:rsid w:val="00697B97"/>
    <w:rsid w:val="006C52B0"/>
    <w:rsid w:val="006E60B0"/>
    <w:rsid w:val="006F41F9"/>
    <w:rsid w:val="00707FE6"/>
    <w:rsid w:val="007325A3"/>
    <w:rsid w:val="00741DC6"/>
    <w:rsid w:val="0077348E"/>
    <w:rsid w:val="007929A1"/>
    <w:rsid w:val="007950FF"/>
    <w:rsid w:val="007E2FFE"/>
    <w:rsid w:val="007E4169"/>
    <w:rsid w:val="007E5792"/>
    <w:rsid w:val="007E68F7"/>
    <w:rsid w:val="007F2D0D"/>
    <w:rsid w:val="007F64A3"/>
    <w:rsid w:val="0080413D"/>
    <w:rsid w:val="00815416"/>
    <w:rsid w:val="00825C45"/>
    <w:rsid w:val="00836FA4"/>
    <w:rsid w:val="00854F21"/>
    <w:rsid w:val="00855585"/>
    <w:rsid w:val="008815B6"/>
    <w:rsid w:val="00894956"/>
    <w:rsid w:val="008B0B7D"/>
    <w:rsid w:val="008B2768"/>
    <w:rsid w:val="008B2F4C"/>
    <w:rsid w:val="008B3B96"/>
    <w:rsid w:val="008F0837"/>
    <w:rsid w:val="00941D19"/>
    <w:rsid w:val="00970F07"/>
    <w:rsid w:val="00975B40"/>
    <w:rsid w:val="009861FC"/>
    <w:rsid w:val="009A503E"/>
    <w:rsid w:val="009C6191"/>
    <w:rsid w:val="009D31BD"/>
    <w:rsid w:val="009E3321"/>
    <w:rsid w:val="009E41A3"/>
    <w:rsid w:val="009E4DE8"/>
    <w:rsid w:val="009F7AFC"/>
    <w:rsid w:val="00A101CC"/>
    <w:rsid w:val="00A12234"/>
    <w:rsid w:val="00A27F3E"/>
    <w:rsid w:val="00A333AD"/>
    <w:rsid w:val="00A337F3"/>
    <w:rsid w:val="00A87380"/>
    <w:rsid w:val="00AA72E9"/>
    <w:rsid w:val="00AD589D"/>
    <w:rsid w:val="00AF362C"/>
    <w:rsid w:val="00B023D9"/>
    <w:rsid w:val="00B14844"/>
    <w:rsid w:val="00B162C8"/>
    <w:rsid w:val="00B5592D"/>
    <w:rsid w:val="00B74679"/>
    <w:rsid w:val="00B74A45"/>
    <w:rsid w:val="00BA7259"/>
    <w:rsid w:val="00BD6E37"/>
    <w:rsid w:val="00BF0878"/>
    <w:rsid w:val="00C06B01"/>
    <w:rsid w:val="00C2006B"/>
    <w:rsid w:val="00C85A12"/>
    <w:rsid w:val="00CA6109"/>
    <w:rsid w:val="00CF4823"/>
    <w:rsid w:val="00D45936"/>
    <w:rsid w:val="00D46F30"/>
    <w:rsid w:val="00D560B0"/>
    <w:rsid w:val="00D71F58"/>
    <w:rsid w:val="00D81B7E"/>
    <w:rsid w:val="00D9593F"/>
    <w:rsid w:val="00DC16EC"/>
    <w:rsid w:val="00DC333C"/>
    <w:rsid w:val="00DD40D4"/>
    <w:rsid w:val="00DE2B64"/>
    <w:rsid w:val="00DE2F4D"/>
    <w:rsid w:val="00E03FB1"/>
    <w:rsid w:val="00E31330"/>
    <w:rsid w:val="00E33493"/>
    <w:rsid w:val="00E3676C"/>
    <w:rsid w:val="00E3783C"/>
    <w:rsid w:val="00E86516"/>
    <w:rsid w:val="00E87622"/>
    <w:rsid w:val="00EA1F22"/>
    <w:rsid w:val="00ED5BEF"/>
    <w:rsid w:val="00EE31D9"/>
    <w:rsid w:val="00EE36F2"/>
    <w:rsid w:val="00F07F56"/>
    <w:rsid w:val="00F17915"/>
    <w:rsid w:val="00F30FFB"/>
    <w:rsid w:val="00F422CA"/>
    <w:rsid w:val="00F769DF"/>
    <w:rsid w:val="00F94B8F"/>
    <w:rsid w:val="00FD0A9B"/>
    <w:rsid w:val="00FE4F10"/>
    <w:rsid w:val="00FE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4A7D-1A1C-4725-8778-C19622BA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Windows User</cp:lastModifiedBy>
  <cp:revision>2</cp:revision>
  <dcterms:created xsi:type="dcterms:W3CDTF">2023-04-21T04:35:00Z</dcterms:created>
  <dcterms:modified xsi:type="dcterms:W3CDTF">2023-04-21T04:35:00Z</dcterms:modified>
</cp:coreProperties>
</file>