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E" w:rsidRDefault="006C1E0E" w:rsidP="006C1E0E"/>
    <w:p w:rsidR="006C1E0E" w:rsidRDefault="006C1E0E" w:rsidP="006C1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Lucida Sans" w:hAnsi="Lucida Sans"/>
          <w:color w:val="002060"/>
          <w:sz w:val="56"/>
          <w:szCs w:val="56"/>
        </w:rPr>
      </w:pPr>
      <w:r>
        <w:rPr>
          <w:rFonts w:ascii="Lucida Sans" w:hAnsi="Lucida Sans"/>
          <w:color w:val="002060"/>
          <w:sz w:val="56"/>
          <w:szCs w:val="56"/>
        </w:rPr>
        <w:t>Club Championship</w:t>
      </w:r>
    </w:p>
    <w:p w:rsidR="006C1E0E" w:rsidRDefault="006C1E0E" w:rsidP="006C1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Lucida Sans" w:hAnsi="Lucida Sans"/>
          <w:color w:val="002060"/>
          <w:sz w:val="56"/>
          <w:szCs w:val="56"/>
        </w:rPr>
      </w:pPr>
      <w:r>
        <w:rPr>
          <w:rFonts w:ascii="Lucida Sans" w:hAnsi="Lucida Sans"/>
          <w:color w:val="002060"/>
          <w:sz w:val="56"/>
          <w:szCs w:val="56"/>
        </w:rPr>
        <w:t>Match Play Format</w:t>
      </w:r>
    </w:p>
    <w:p w:rsidR="006C1E0E" w:rsidRPr="006C1E0E" w:rsidRDefault="006C1E0E" w:rsidP="006C1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Lucida Sans" w:hAnsi="Lucida Sans"/>
          <w:color w:val="000000" w:themeColor="text1"/>
          <w:sz w:val="48"/>
          <w:szCs w:val="48"/>
        </w:rPr>
      </w:pPr>
      <w:r>
        <w:rPr>
          <w:rFonts w:ascii="Lucida Sans" w:hAnsi="Lucida Sans"/>
          <w:color w:val="000000" w:themeColor="text1"/>
          <w:sz w:val="48"/>
          <w:szCs w:val="48"/>
        </w:rPr>
        <w:t>July 8 thru August 25, 2024</w:t>
      </w:r>
    </w:p>
    <w:p w:rsidR="006C1E0E" w:rsidRPr="006C1E0E" w:rsidRDefault="006C1E0E" w:rsidP="006C1E0E">
      <w:r>
        <w:rPr>
          <w:noProof/>
        </w:rPr>
        <w:drawing>
          <wp:inline distT="0" distB="0" distL="0" distR="0">
            <wp:extent cx="4762500" cy="6715125"/>
            <wp:effectExtent l="0" t="0" r="0" b="9525"/>
            <wp:docPr id="1" name="Picture 1" descr="C:\Users\gip\AppData\Local\Microsoft\Windows\INetCache\Content.Word\Screenshot 2024-07-08 at 7.41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p\AppData\Local\Microsoft\Windows\INetCache\Content.Word\Screenshot 2024-07-08 at 7.41.3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E0E" w:rsidRDefault="006C1E0E" w:rsidP="006C1E0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78.25pt">
            <v:imagedata r:id="rId7" o:title="Screenshot 2024-07-08 at 7.42.51 PM"/>
          </v:shape>
        </w:pict>
      </w:r>
    </w:p>
    <w:p w:rsidR="006C1E0E" w:rsidRDefault="006C1E0E" w:rsidP="006C1E0E">
      <w:pPr>
        <w:rPr>
          <w:rFonts w:ascii="Lucida Sans" w:hAnsi="Lucida Sans"/>
          <w:sz w:val="28"/>
          <w:szCs w:val="28"/>
        </w:rPr>
      </w:pPr>
    </w:p>
    <w:p w:rsidR="006C1E0E" w:rsidRDefault="006C1E0E" w:rsidP="006C1E0E">
      <w:pPr>
        <w:pStyle w:val="ListParagraph"/>
        <w:numPr>
          <w:ilvl w:val="0"/>
          <w:numId w:val="1"/>
        </w:numPr>
        <w:rPr>
          <w:rFonts w:ascii="Lucida Sans" w:hAnsi="Lucida Sans"/>
          <w:sz w:val="36"/>
          <w:szCs w:val="36"/>
        </w:rPr>
      </w:pPr>
      <w:r>
        <w:rPr>
          <w:rFonts w:ascii="Lucida Sans" w:hAnsi="Lucida Sans"/>
          <w:b/>
          <w:bCs/>
          <w:sz w:val="36"/>
          <w:szCs w:val="36"/>
          <w:u w:val="single"/>
        </w:rPr>
        <w:t>Double Elimination</w:t>
      </w:r>
      <w:r>
        <w:rPr>
          <w:rFonts w:ascii="Lucida Sans" w:hAnsi="Lucida Sans"/>
          <w:sz w:val="36"/>
          <w:szCs w:val="36"/>
        </w:rPr>
        <w:t>:  Brackets are set.</w:t>
      </w:r>
      <w:r>
        <w:rPr>
          <w:rFonts w:ascii="Lucida Sans" w:hAnsi="Lucida Sans"/>
          <w:sz w:val="36"/>
          <w:szCs w:val="36"/>
        </w:rPr>
        <w:br/>
      </w:r>
    </w:p>
    <w:p w:rsidR="006C1E0E" w:rsidRDefault="006C1E0E" w:rsidP="006C1E0E">
      <w:pPr>
        <w:pStyle w:val="ListParagraph"/>
        <w:numPr>
          <w:ilvl w:val="0"/>
          <w:numId w:val="1"/>
        </w:numPr>
        <w:rPr>
          <w:rFonts w:ascii="Lucida Sans" w:hAnsi="Lucida Sans"/>
          <w:sz w:val="36"/>
          <w:szCs w:val="36"/>
        </w:rPr>
      </w:pPr>
      <w:r>
        <w:rPr>
          <w:rFonts w:ascii="Lucida Sans" w:hAnsi="Lucida Sans"/>
          <w:sz w:val="36"/>
          <w:szCs w:val="36"/>
        </w:rPr>
        <w:t xml:space="preserve">Each round will have </w:t>
      </w:r>
      <w:r>
        <w:rPr>
          <w:rFonts w:ascii="Lucida Sans" w:hAnsi="Lucida Sans"/>
          <w:b/>
          <w:bCs/>
          <w:color w:val="FF0000"/>
          <w:sz w:val="36"/>
          <w:szCs w:val="36"/>
        </w:rPr>
        <w:t>PLAY-BY DATES</w:t>
      </w:r>
      <w:r>
        <w:rPr>
          <w:rFonts w:ascii="Lucida Sans" w:hAnsi="Lucida Sans"/>
          <w:color w:val="FF0000"/>
          <w:sz w:val="36"/>
          <w:szCs w:val="36"/>
        </w:rPr>
        <w:t xml:space="preserve"> </w:t>
      </w:r>
      <w:r>
        <w:rPr>
          <w:rFonts w:ascii="Lucida Sans" w:hAnsi="Lucida Sans"/>
          <w:sz w:val="36"/>
          <w:szCs w:val="36"/>
        </w:rPr>
        <w:t xml:space="preserve">listed on the bracket sheets.  Players failing to complete their match in time will be DISQUALIFIED.  </w:t>
      </w:r>
      <w:r>
        <w:rPr>
          <w:rFonts w:ascii="Lucida Sans" w:hAnsi="Lucida Sans"/>
          <w:sz w:val="36"/>
          <w:szCs w:val="36"/>
        </w:rPr>
        <w:br/>
      </w:r>
    </w:p>
    <w:p w:rsidR="006C1E0E" w:rsidRDefault="006C1E0E" w:rsidP="006C1E0E">
      <w:pPr>
        <w:pStyle w:val="ListParagraph"/>
        <w:numPr>
          <w:ilvl w:val="0"/>
          <w:numId w:val="1"/>
        </w:numPr>
        <w:rPr>
          <w:rFonts w:ascii="Lucida Sans" w:hAnsi="Lucida Sans"/>
          <w:sz w:val="36"/>
          <w:szCs w:val="36"/>
        </w:rPr>
      </w:pPr>
      <w:r>
        <w:rPr>
          <w:rFonts w:ascii="Lucida Sans" w:hAnsi="Lucida Sans"/>
          <w:sz w:val="36"/>
          <w:szCs w:val="36"/>
        </w:rPr>
        <w:t>Players arrange matches with assigned opponent; report results to the Pro Shop.</w:t>
      </w:r>
      <w:r>
        <w:rPr>
          <w:rFonts w:ascii="Lucida Sans" w:hAnsi="Lucida Sans"/>
          <w:sz w:val="36"/>
          <w:szCs w:val="36"/>
        </w:rPr>
        <w:br/>
      </w:r>
    </w:p>
    <w:p w:rsidR="006C1E0E" w:rsidRDefault="006C1E0E" w:rsidP="006C1E0E">
      <w:pPr>
        <w:pStyle w:val="ListParagraph"/>
        <w:numPr>
          <w:ilvl w:val="0"/>
          <w:numId w:val="1"/>
        </w:numPr>
        <w:rPr>
          <w:rFonts w:ascii="Lucida Sans" w:hAnsi="Lucida Sans"/>
          <w:sz w:val="36"/>
          <w:szCs w:val="36"/>
        </w:rPr>
      </w:pPr>
      <w:r>
        <w:rPr>
          <w:rFonts w:ascii="Lucida Sans" w:hAnsi="Lucida Sans"/>
          <w:sz w:val="36"/>
          <w:szCs w:val="36"/>
        </w:rPr>
        <w:t>All preliminary rounds shall be completed prior to August 23</w:t>
      </w:r>
      <w:r>
        <w:rPr>
          <w:rFonts w:ascii="Lucida Sans" w:hAnsi="Lucida Sans"/>
          <w:sz w:val="36"/>
          <w:szCs w:val="36"/>
          <w:vertAlign w:val="superscript"/>
        </w:rPr>
        <w:t>rd</w:t>
      </w:r>
      <w:r>
        <w:rPr>
          <w:rFonts w:ascii="Lucida Sans" w:hAnsi="Lucida Sans"/>
          <w:sz w:val="36"/>
          <w:szCs w:val="36"/>
        </w:rPr>
        <w:t>.</w:t>
      </w:r>
      <w:r>
        <w:rPr>
          <w:rFonts w:ascii="Lucida Sans" w:hAnsi="Lucida Sans"/>
          <w:sz w:val="36"/>
          <w:szCs w:val="36"/>
        </w:rPr>
        <w:br/>
      </w:r>
    </w:p>
    <w:p w:rsidR="006C1E0E" w:rsidRDefault="006C1E0E" w:rsidP="006C1E0E">
      <w:pPr>
        <w:pStyle w:val="ListParagraph"/>
        <w:numPr>
          <w:ilvl w:val="0"/>
          <w:numId w:val="1"/>
        </w:numPr>
        <w:rPr>
          <w:rFonts w:ascii="Lucida Sans" w:hAnsi="Lucida Sans"/>
          <w:sz w:val="36"/>
          <w:szCs w:val="36"/>
        </w:rPr>
      </w:pPr>
      <w:r>
        <w:rPr>
          <w:rFonts w:ascii="Lucida Sans" w:hAnsi="Lucida Sans"/>
          <w:sz w:val="36"/>
          <w:szCs w:val="36"/>
        </w:rPr>
        <w:lastRenderedPageBreak/>
        <w:t xml:space="preserve">Final matches for each division scheduled for </w:t>
      </w:r>
      <w:r>
        <w:rPr>
          <w:rFonts w:ascii="Lucida Sans" w:hAnsi="Lucida Sans"/>
          <w:sz w:val="36"/>
          <w:szCs w:val="36"/>
        </w:rPr>
        <w:br/>
        <w:t>Saturday August 24</w:t>
      </w:r>
      <w:r>
        <w:rPr>
          <w:rFonts w:ascii="Lucida Sans" w:hAnsi="Lucida Sans"/>
          <w:sz w:val="36"/>
          <w:szCs w:val="36"/>
          <w:vertAlign w:val="superscript"/>
        </w:rPr>
        <w:t>th</w:t>
      </w:r>
      <w:r>
        <w:rPr>
          <w:rFonts w:ascii="Lucida Sans" w:hAnsi="Lucida Sans"/>
          <w:sz w:val="36"/>
          <w:szCs w:val="36"/>
        </w:rPr>
        <w:t xml:space="preserve"> and Sunday August 25</w:t>
      </w:r>
      <w:r>
        <w:rPr>
          <w:rFonts w:ascii="Lucida Sans" w:hAnsi="Lucida Sans"/>
          <w:sz w:val="36"/>
          <w:szCs w:val="36"/>
          <w:vertAlign w:val="superscript"/>
        </w:rPr>
        <w:t>th</w:t>
      </w:r>
      <w:r>
        <w:rPr>
          <w:rFonts w:ascii="Lucida Sans" w:hAnsi="Lucida Sans"/>
          <w:sz w:val="36"/>
          <w:szCs w:val="36"/>
        </w:rPr>
        <w:t xml:space="preserve"> </w:t>
      </w:r>
      <w:r>
        <w:rPr>
          <w:rFonts w:ascii="Lucida Sans" w:hAnsi="Lucida Sans"/>
          <w:sz w:val="36"/>
          <w:szCs w:val="36"/>
        </w:rPr>
        <w:br/>
      </w:r>
    </w:p>
    <w:p w:rsidR="006C1E0E" w:rsidRDefault="006C1E0E" w:rsidP="006C1E0E">
      <w:pPr>
        <w:pStyle w:val="ListParagraph"/>
        <w:numPr>
          <w:ilvl w:val="0"/>
          <w:numId w:val="2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  <w:u w:val="single"/>
        </w:rPr>
        <w:t>Championship Division:</w:t>
      </w:r>
      <w:r>
        <w:rPr>
          <w:rFonts w:ascii="Lucida Sans" w:hAnsi="Lucida Sans"/>
          <w:sz w:val="32"/>
          <w:szCs w:val="32"/>
        </w:rPr>
        <w:t xml:space="preserve"> </w:t>
      </w:r>
      <w:r>
        <w:rPr>
          <w:rFonts w:ascii="Lucida Sans" w:hAnsi="Lucida Sans"/>
          <w:color w:val="FF0000"/>
          <w:sz w:val="32"/>
          <w:szCs w:val="32"/>
        </w:rPr>
        <w:t>No Handicap Applied</w:t>
      </w:r>
      <w:r>
        <w:rPr>
          <w:rFonts w:ascii="Lucida Sans" w:hAnsi="Lucida Sans"/>
          <w:sz w:val="32"/>
          <w:szCs w:val="32"/>
        </w:rPr>
        <w:br/>
      </w:r>
    </w:p>
    <w:p w:rsidR="006C1E0E" w:rsidRPr="006C1E0E" w:rsidRDefault="006C1E0E" w:rsidP="006C1E0E">
      <w:r>
        <w:rPr>
          <w:rFonts w:ascii="Lucida Sans" w:hAnsi="Lucida Sans"/>
          <w:sz w:val="32"/>
          <w:szCs w:val="32"/>
          <w:u w:val="single"/>
        </w:rPr>
        <w:t>Handicap Divisions:</w:t>
      </w:r>
      <w:r>
        <w:rPr>
          <w:rFonts w:ascii="Lucida Sans" w:hAnsi="Lucida Sans"/>
          <w:sz w:val="32"/>
          <w:szCs w:val="32"/>
        </w:rPr>
        <w:t xml:space="preserve">  Handicaps are in parentheses following the </w:t>
      </w:r>
      <w:proofErr w:type="gramStart"/>
      <w:r>
        <w:rPr>
          <w:rFonts w:ascii="Lucida Sans" w:hAnsi="Lucida Sans"/>
          <w:sz w:val="32"/>
          <w:szCs w:val="32"/>
        </w:rPr>
        <w:t>players</w:t>
      </w:r>
      <w:proofErr w:type="gramEnd"/>
      <w:r>
        <w:rPr>
          <w:rFonts w:ascii="Lucida Sans" w:hAnsi="Lucida Sans"/>
          <w:sz w:val="32"/>
          <w:szCs w:val="32"/>
        </w:rPr>
        <w:t xml:space="preserve"> name.  Handicaps are set for the duration of the competition.</w:t>
      </w:r>
    </w:p>
    <w:sectPr w:rsidR="006C1E0E" w:rsidRPr="006C1E0E" w:rsidSect="006C1E0E">
      <w:pgSz w:w="12240" w:h="15840"/>
      <w:pgMar w:top="270" w:right="2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A5D82"/>
    <w:multiLevelType w:val="hybridMultilevel"/>
    <w:tmpl w:val="AD40F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F84683"/>
    <w:multiLevelType w:val="hybridMultilevel"/>
    <w:tmpl w:val="9A6C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75"/>
    <w:rsid w:val="006C1E0E"/>
    <w:rsid w:val="00815C75"/>
    <w:rsid w:val="00C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0E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0E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2024-07-09T02:51:00Z</dcterms:created>
  <dcterms:modified xsi:type="dcterms:W3CDTF">2024-07-09T02:51:00Z</dcterms:modified>
</cp:coreProperties>
</file>